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6E" w:rsidRDefault="0028256E">
      <w:pPr>
        <w:pStyle w:val="ConsPlusTitlePage"/>
      </w:pPr>
      <w:bookmarkStart w:id="0" w:name="_GoBack"/>
      <w:bookmarkEnd w:id="0"/>
      <w:r>
        <w:br/>
      </w:r>
    </w:p>
    <w:p w:rsidR="0028256E" w:rsidRDefault="0028256E">
      <w:pPr>
        <w:pStyle w:val="ConsPlusNormal"/>
        <w:ind w:firstLine="540"/>
        <w:jc w:val="both"/>
        <w:outlineLvl w:val="0"/>
      </w:pPr>
    </w:p>
    <w:p w:rsidR="0028256E" w:rsidRDefault="0028256E">
      <w:pPr>
        <w:pStyle w:val="ConsPlusTitle"/>
        <w:jc w:val="center"/>
        <w:outlineLvl w:val="0"/>
      </w:pPr>
      <w:r>
        <w:t>АДМИНИСТРАЦИЯ ГОРОДА НОВОКУЗНЕЦКА</w:t>
      </w:r>
    </w:p>
    <w:p w:rsidR="0028256E" w:rsidRDefault="0028256E">
      <w:pPr>
        <w:pStyle w:val="ConsPlusTitle"/>
        <w:jc w:val="center"/>
      </w:pPr>
    </w:p>
    <w:p w:rsidR="0028256E" w:rsidRDefault="0028256E">
      <w:pPr>
        <w:pStyle w:val="ConsPlusTitle"/>
        <w:jc w:val="center"/>
      </w:pPr>
      <w:r>
        <w:t>ПОСТАНОВЛЕНИЕ</w:t>
      </w:r>
    </w:p>
    <w:p w:rsidR="0028256E" w:rsidRDefault="0028256E">
      <w:pPr>
        <w:pStyle w:val="ConsPlusTitle"/>
        <w:jc w:val="center"/>
      </w:pPr>
      <w:r>
        <w:t>от 16 мая 2011 г. N 84</w:t>
      </w:r>
    </w:p>
    <w:p w:rsidR="0028256E" w:rsidRDefault="0028256E">
      <w:pPr>
        <w:pStyle w:val="ConsPlusTitle"/>
        <w:jc w:val="center"/>
      </w:pPr>
    </w:p>
    <w:p w:rsidR="0028256E" w:rsidRDefault="0028256E">
      <w:pPr>
        <w:pStyle w:val="ConsPlusTitle"/>
        <w:jc w:val="center"/>
      </w:pPr>
      <w:r>
        <w:t>ОБ УТВЕРЖДЕНИИ АДМИНИСТРАТИВНЫХ РЕГЛАМЕНТОВ ПРЕДОСТАВЛЕНИЯ</w:t>
      </w:r>
    </w:p>
    <w:p w:rsidR="0028256E" w:rsidRDefault="0028256E">
      <w:pPr>
        <w:pStyle w:val="ConsPlusTitle"/>
        <w:jc w:val="center"/>
      </w:pPr>
      <w:r>
        <w:t>УПРАВЛЕНИЕМ ДОРОЖНО-КОММУНАЛЬНОГО ХОЗЯЙСТВА И</w:t>
      </w:r>
    </w:p>
    <w:p w:rsidR="0028256E" w:rsidRDefault="0028256E">
      <w:pPr>
        <w:pStyle w:val="ConsPlusTitle"/>
        <w:jc w:val="center"/>
      </w:pPr>
      <w:r>
        <w:t>БЛАГОУСТРОЙСТВА АДМИНИСТРАЦИИ ГОРОДА НОВОКУЗНЕЦКА</w:t>
      </w:r>
    </w:p>
    <w:p w:rsidR="0028256E" w:rsidRDefault="0028256E">
      <w:pPr>
        <w:pStyle w:val="ConsPlusTitle"/>
        <w:jc w:val="center"/>
      </w:pPr>
      <w:r>
        <w:t>МУНИЦИПАЛЬНЫХ УСЛУГ</w:t>
      </w:r>
    </w:p>
    <w:p w:rsidR="0028256E" w:rsidRDefault="0028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256E">
        <w:trPr>
          <w:jc w:val="center"/>
        </w:trPr>
        <w:tc>
          <w:tcPr>
            <w:tcW w:w="9294" w:type="dxa"/>
            <w:tcBorders>
              <w:top w:val="nil"/>
              <w:left w:val="single" w:sz="24" w:space="0" w:color="CED3F1"/>
              <w:bottom w:val="nil"/>
              <w:right w:val="single" w:sz="24" w:space="0" w:color="F4F3F8"/>
            </w:tcBorders>
            <w:shd w:val="clear" w:color="auto" w:fill="F4F3F8"/>
          </w:tcPr>
          <w:p w:rsidR="0028256E" w:rsidRDefault="0028256E">
            <w:pPr>
              <w:pStyle w:val="ConsPlusNormal"/>
              <w:jc w:val="center"/>
            </w:pPr>
            <w:r>
              <w:rPr>
                <w:color w:val="392C69"/>
              </w:rPr>
              <w:t>Список изменяющих документов</w:t>
            </w:r>
          </w:p>
          <w:p w:rsidR="0028256E" w:rsidRDefault="0028256E">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 Новокузнецка</w:t>
            </w:r>
          </w:p>
          <w:p w:rsidR="0028256E" w:rsidRDefault="0028256E">
            <w:pPr>
              <w:pStyle w:val="ConsPlusNormal"/>
              <w:jc w:val="center"/>
            </w:pPr>
            <w:r>
              <w:rPr>
                <w:color w:val="392C69"/>
              </w:rPr>
              <w:t>от 16.09.2013 N 141)</w:t>
            </w:r>
          </w:p>
        </w:tc>
      </w:tr>
    </w:tbl>
    <w:p w:rsidR="0028256E" w:rsidRDefault="0028256E">
      <w:pPr>
        <w:pStyle w:val="ConsPlusNormal"/>
        <w:ind w:firstLine="540"/>
        <w:jc w:val="both"/>
      </w:pPr>
    </w:p>
    <w:p w:rsidR="0028256E" w:rsidRDefault="0028256E">
      <w:pPr>
        <w:pStyle w:val="ConsPlusNormal"/>
        <w:ind w:firstLine="540"/>
        <w:jc w:val="both"/>
      </w:pPr>
      <w:r>
        <w:t xml:space="preserve">В соответствии с Федеральным </w:t>
      </w:r>
      <w:hyperlink r:id="rId5" w:history="1">
        <w:r>
          <w:rPr>
            <w:color w:val="0000FF"/>
          </w:rPr>
          <w:t>законом</w:t>
        </w:r>
      </w:hyperlink>
      <w:r>
        <w:t xml:space="preserve"> "Об организации предоставления государственных и муниципальных услуг", во исполнение </w:t>
      </w:r>
      <w:hyperlink r:id="rId6" w:history="1">
        <w:r>
          <w:rPr>
            <w:color w:val="0000FF"/>
          </w:rPr>
          <w:t>Постановления</w:t>
        </w:r>
      </w:hyperlink>
      <w:r>
        <w:t xml:space="preserve"> Главы города Новокузнецка от 22.12.2009 N 93 "Об утверждении порядка разработки и утверждения административных регламентов предоставления муниципальных услуг (работ)" и в целях повышения эффективности организации работы:</w:t>
      </w:r>
    </w:p>
    <w:p w:rsidR="0028256E" w:rsidRDefault="0028256E">
      <w:pPr>
        <w:pStyle w:val="ConsPlusNormal"/>
        <w:spacing w:before="220"/>
        <w:ind w:firstLine="540"/>
        <w:jc w:val="both"/>
      </w:pPr>
      <w:r>
        <w:t>1. Утвердить:</w:t>
      </w:r>
    </w:p>
    <w:p w:rsidR="0028256E" w:rsidRDefault="0028256E">
      <w:pPr>
        <w:pStyle w:val="ConsPlusNormal"/>
        <w:spacing w:before="220"/>
        <w:ind w:firstLine="540"/>
        <w:jc w:val="both"/>
      </w:pPr>
      <w:r>
        <w:t xml:space="preserve">1.1. Административный </w:t>
      </w:r>
      <w:hyperlink w:anchor="P35" w:history="1">
        <w:r>
          <w:rPr>
            <w:color w:val="0000FF"/>
          </w:rPr>
          <w:t>регламент</w:t>
        </w:r>
      </w:hyperlink>
      <w:r>
        <w:t xml:space="preserve"> предоставления Управлением дорожно-коммунального хозяйства и благоустройства администрации города Новокузнецка муниципальной услуги "Выдача разрешений на пересадку (обрезку), снос зеленых насаждений, расположенных на территории города Новокузнецка" согласно приложению N 1 к настоящему Постановлению;</w:t>
      </w:r>
    </w:p>
    <w:p w:rsidR="0028256E" w:rsidRDefault="0028256E">
      <w:pPr>
        <w:pStyle w:val="ConsPlusNormal"/>
        <w:spacing w:before="220"/>
        <w:ind w:firstLine="540"/>
        <w:jc w:val="both"/>
      </w:pPr>
      <w:r>
        <w:t xml:space="preserve">1.2. Административный </w:t>
      </w:r>
      <w:hyperlink w:anchor="P544" w:history="1">
        <w:r>
          <w:rPr>
            <w:color w:val="0000FF"/>
          </w:rPr>
          <w:t>регламент</w:t>
        </w:r>
      </w:hyperlink>
      <w:r>
        <w:t xml:space="preserve"> предоставления Управлением дорожно-коммунального хозяйства и благоустройства администрации города Новокузнецка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автомобильным дорогам общего пользования местного значения города Новокузнецка" согласно приложению N 2 к настоящему Постановлению.</w:t>
      </w:r>
    </w:p>
    <w:p w:rsidR="0028256E" w:rsidRDefault="0028256E">
      <w:pPr>
        <w:pStyle w:val="ConsPlusNormal"/>
        <w:spacing w:before="220"/>
        <w:ind w:firstLine="540"/>
        <w:jc w:val="both"/>
      </w:pPr>
      <w:r>
        <w:t>2. Настоящее Постановление вступает в силу после его официального опубликования в городской газете "Новокузнецк".</w:t>
      </w:r>
    </w:p>
    <w:p w:rsidR="0028256E" w:rsidRDefault="0028256E">
      <w:pPr>
        <w:pStyle w:val="ConsPlusNormal"/>
        <w:spacing w:before="220"/>
        <w:ind w:firstLine="540"/>
        <w:jc w:val="both"/>
      </w:pPr>
      <w:r>
        <w:t>3. Отделу по работе со средствами массовой информации (Бейльман Н.Н.) опубликовать настоящее Постановление в городской газете "Новокузнецк".</w:t>
      </w:r>
    </w:p>
    <w:p w:rsidR="0028256E" w:rsidRDefault="0028256E">
      <w:pPr>
        <w:pStyle w:val="ConsPlusNormal"/>
        <w:spacing w:before="220"/>
        <w:ind w:firstLine="540"/>
        <w:jc w:val="both"/>
      </w:pPr>
      <w:r>
        <w:t>4. Контроль за исполнением настоящего Постановления возложить на заместителя главы города по жилищно-коммунальному хозяйству и благоустройству (Иванов А.В.).</w:t>
      </w:r>
    </w:p>
    <w:p w:rsidR="0028256E" w:rsidRDefault="0028256E">
      <w:pPr>
        <w:pStyle w:val="ConsPlusNormal"/>
        <w:ind w:firstLine="540"/>
        <w:jc w:val="both"/>
      </w:pPr>
    </w:p>
    <w:p w:rsidR="0028256E" w:rsidRDefault="0028256E">
      <w:pPr>
        <w:pStyle w:val="ConsPlusNormal"/>
        <w:jc w:val="right"/>
      </w:pPr>
      <w:r>
        <w:t>Глава</w:t>
      </w:r>
    </w:p>
    <w:p w:rsidR="0028256E" w:rsidRDefault="0028256E">
      <w:pPr>
        <w:pStyle w:val="ConsPlusNormal"/>
        <w:jc w:val="right"/>
      </w:pPr>
      <w:r>
        <w:t>города Новокузнецка</w:t>
      </w:r>
    </w:p>
    <w:p w:rsidR="0028256E" w:rsidRDefault="0028256E">
      <w:pPr>
        <w:pStyle w:val="ConsPlusNormal"/>
        <w:jc w:val="right"/>
      </w:pPr>
      <w:r>
        <w:t>В.Г.СМОЛЕГО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0"/>
      </w:pPr>
      <w:r>
        <w:lastRenderedPageBreak/>
        <w:t>Приложение N 1</w:t>
      </w:r>
    </w:p>
    <w:p w:rsidR="0028256E" w:rsidRDefault="0028256E">
      <w:pPr>
        <w:pStyle w:val="ConsPlusNormal"/>
        <w:jc w:val="right"/>
      </w:pPr>
      <w:r>
        <w:t>к Постановлению администрации</w:t>
      </w:r>
    </w:p>
    <w:p w:rsidR="0028256E" w:rsidRDefault="0028256E">
      <w:pPr>
        <w:pStyle w:val="ConsPlusNormal"/>
        <w:jc w:val="right"/>
      </w:pPr>
      <w:r>
        <w:t>города Новокузнецка</w:t>
      </w:r>
    </w:p>
    <w:p w:rsidR="0028256E" w:rsidRDefault="0028256E">
      <w:pPr>
        <w:pStyle w:val="ConsPlusNormal"/>
        <w:jc w:val="right"/>
      </w:pPr>
      <w:r>
        <w:t>от 16.05.2011 N 84</w:t>
      </w:r>
    </w:p>
    <w:p w:rsidR="0028256E" w:rsidRDefault="0028256E">
      <w:pPr>
        <w:pStyle w:val="ConsPlusNormal"/>
        <w:ind w:firstLine="540"/>
        <w:jc w:val="both"/>
      </w:pPr>
    </w:p>
    <w:p w:rsidR="0028256E" w:rsidRDefault="0028256E">
      <w:pPr>
        <w:pStyle w:val="ConsPlusTitle"/>
        <w:jc w:val="center"/>
      </w:pPr>
      <w:bookmarkStart w:id="1" w:name="P35"/>
      <w:bookmarkEnd w:id="1"/>
      <w:r>
        <w:t>АДМИНИСТРАТИВНЫЙ РЕГЛАМЕНТ</w:t>
      </w:r>
    </w:p>
    <w:p w:rsidR="0028256E" w:rsidRDefault="0028256E">
      <w:pPr>
        <w:pStyle w:val="ConsPlusTitle"/>
        <w:jc w:val="center"/>
      </w:pPr>
      <w:r>
        <w:t>ПРЕДОСТАВЛЕНИЯ УПРАВЛЕНИЕМ ДОРОЖНО-КОММУНАЛЬНОГО ХОЗЯЙСТВА</w:t>
      </w:r>
    </w:p>
    <w:p w:rsidR="0028256E" w:rsidRDefault="0028256E">
      <w:pPr>
        <w:pStyle w:val="ConsPlusTitle"/>
        <w:jc w:val="center"/>
      </w:pPr>
      <w:r>
        <w:t>И БЛАГОУСТРОЙСТВА АДМИНИСТРАЦИИ ГОРОДА НОВОКУЗНЕЦКА</w:t>
      </w:r>
    </w:p>
    <w:p w:rsidR="0028256E" w:rsidRDefault="0028256E">
      <w:pPr>
        <w:pStyle w:val="ConsPlusTitle"/>
        <w:jc w:val="center"/>
      </w:pPr>
      <w:r>
        <w:t>МУНИЦИПАЛЬНОЙ УСЛУГИ "ВЫДАЧА РАЗРЕШЕНИЙ НА ПЕРЕСАДКУ</w:t>
      </w:r>
    </w:p>
    <w:p w:rsidR="0028256E" w:rsidRDefault="0028256E">
      <w:pPr>
        <w:pStyle w:val="ConsPlusTitle"/>
        <w:jc w:val="center"/>
      </w:pPr>
      <w:r>
        <w:t>(ОБРЕЗКУ), СНОС ЗЕЛЕНЫХ НАСАЖДЕНИЙ, РАСПОЛОЖЕННЫХ</w:t>
      </w:r>
    </w:p>
    <w:p w:rsidR="0028256E" w:rsidRDefault="0028256E">
      <w:pPr>
        <w:pStyle w:val="ConsPlusTitle"/>
        <w:jc w:val="center"/>
      </w:pPr>
      <w:r>
        <w:t>НА ТЕРРИТОРИИ ГОРОДА НОВОКУЗНЕЦКА"</w:t>
      </w:r>
    </w:p>
    <w:p w:rsidR="0028256E" w:rsidRDefault="0028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256E">
        <w:trPr>
          <w:jc w:val="center"/>
        </w:trPr>
        <w:tc>
          <w:tcPr>
            <w:tcW w:w="9294" w:type="dxa"/>
            <w:tcBorders>
              <w:top w:val="nil"/>
              <w:left w:val="single" w:sz="24" w:space="0" w:color="CED3F1"/>
              <w:bottom w:val="nil"/>
              <w:right w:val="single" w:sz="24" w:space="0" w:color="F4F3F8"/>
            </w:tcBorders>
            <w:shd w:val="clear" w:color="auto" w:fill="F4F3F8"/>
          </w:tcPr>
          <w:p w:rsidR="0028256E" w:rsidRDefault="0028256E">
            <w:pPr>
              <w:pStyle w:val="ConsPlusNormal"/>
              <w:jc w:val="center"/>
            </w:pPr>
            <w:r>
              <w:rPr>
                <w:color w:val="392C69"/>
              </w:rPr>
              <w:t>Список изменяющих документов</w:t>
            </w:r>
          </w:p>
          <w:p w:rsidR="0028256E" w:rsidRDefault="0028256E">
            <w:pPr>
              <w:pStyle w:val="ConsPlusNormal"/>
              <w:jc w:val="center"/>
            </w:pPr>
            <w:r>
              <w:rPr>
                <w:color w:val="392C69"/>
              </w:rPr>
              <w:t xml:space="preserve">(в ред. </w:t>
            </w:r>
            <w:hyperlink r:id="rId7" w:history="1">
              <w:r>
                <w:rPr>
                  <w:color w:val="0000FF"/>
                </w:rPr>
                <w:t>Постановления</w:t>
              </w:r>
            </w:hyperlink>
            <w:r>
              <w:rPr>
                <w:color w:val="392C69"/>
              </w:rPr>
              <w:t xml:space="preserve"> администрации г. Новокузнецка</w:t>
            </w:r>
          </w:p>
          <w:p w:rsidR="0028256E" w:rsidRDefault="0028256E">
            <w:pPr>
              <w:pStyle w:val="ConsPlusNormal"/>
              <w:jc w:val="center"/>
            </w:pPr>
            <w:r>
              <w:rPr>
                <w:color w:val="392C69"/>
              </w:rPr>
              <w:t>от 16.09.2013 N 141)</w:t>
            </w:r>
          </w:p>
        </w:tc>
      </w:tr>
    </w:tbl>
    <w:p w:rsidR="0028256E" w:rsidRDefault="0028256E">
      <w:pPr>
        <w:pStyle w:val="ConsPlusNormal"/>
        <w:ind w:firstLine="540"/>
        <w:jc w:val="both"/>
      </w:pPr>
    </w:p>
    <w:p w:rsidR="0028256E" w:rsidRDefault="0028256E">
      <w:pPr>
        <w:pStyle w:val="ConsPlusNormal"/>
        <w:jc w:val="center"/>
        <w:outlineLvl w:val="1"/>
      </w:pPr>
      <w:r>
        <w:t>1. Общие положения</w:t>
      </w:r>
    </w:p>
    <w:p w:rsidR="0028256E" w:rsidRDefault="0028256E">
      <w:pPr>
        <w:pStyle w:val="ConsPlusNormal"/>
        <w:ind w:firstLine="540"/>
        <w:jc w:val="both"/>
      </w:pPr>
    </w:p>
    <w:p w:rsidR="0028256E" w:rsidRDefault="0028256E">
      <w:pPr>
        <w:pStyle w:val="ConsPlusNormal"/>
        <w:ind w:firstLine="540"/>
        <w:jc w:val="both"/>
      </w:pPr>
      <w:r>
        <w:t xml:space="preserve">1.1. Административный регламент предоставления муниципальной услуги "Выдача разрешений на пересадку (обрезку), снос зеленых насаждений, расположенных на территории города Новокузнецка" (далее - Административный регламент и муниципальная услуга соответственно) разработан в соответствии с Федеральным </w:t>
      </w:r>
      <w:hyperlink r:id="rId8" w:history="1">
        <w:r>
          <w:rPr>
            <w:color w:val="0000FF"/>
          </w:rPr>
          <w:t>законом</w:t>
        </w:r>
      </w:hyperlink>
      <w:r>
        <w:t xml:space="preserve"> "Об организации предоставления государственных и муниципальных услуг".</w:t>
      </w:r>
    </w:p>
    <w:p w:rsidR="0028256E" w:rsidRDefault="0028256E">
      <w:pPr>
        <w:pStyle w:val="ConsPlusNormal"/>
        <w:spacing w:before="220"/>
        <w:ind w:firstLine="540"/>
        <w:jc w:val="both"/>
      </w:pPr>
      <w:r>
        <w:t>1.2. Административный регламент разработан в целях:</w:t>
      </w:r>
    </w:p>
    <w:p w:rsidR="0028256E" w:rsidRDefault="0028256E">
      <w:pPr>
        <w:pStyle w:val="ConsPlusNormal"/>
        <w:spacing w:before="220"/>
        <w:ind w:firstLine="540"/>
        <w:jc w:val="both"/>
      </w:pPr>
      <w:r>
        <w:t>-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w:t>
      </w:r>
    </w:p>
    <w:p w:rsidR="0028256E" w:rsidRDefault="0028256E">
      <w:pPr>
        <w:pStyle w:val="ConsPlusNormal"/>
        <w:spacing w:before="220"/>
        <w:ind w:firstLine="540"/>
        <w:jc w:val="both"/>
      </w:pPr>
      <w:r>
        <w:t xml:space="preserve">- реализации положений </w:t>
      </w:r>
      <w:hyperlink r:id="rId9" w:history="1">
        <w:r>
          <w:rPr>
            <w:color w:val="0000FF"/>
          </w:rPr>
          <w:t>Правил</w:t>
        </w:r>
      </w:hyperlink>
      <w:r>
        <w:t xml:space="preserve"> благоустройства территории города Новокузнецка, утвержденных Решением Новокузнецкого городского Совета народных депутатов от 07.12.2010 N 14/189, согласно которым пересадка, омолаживающая и санитарная обрезка и снос зеленых насаждений, расположенных на территории города Новокузнецка, производятся на основании разрешения, выдаваемого Управлением дорожно-коммунального хозяйства и благоустройства администрации города Новокузнецка.</w:t>
      </w:r>
    </w:p>
    <w:p w:rsidR="0028256E" w:rsidRDefault="0028256E">
      <w:pPr>
        <w:pStyle w:val="ConsPlusNormal"/>
        <w:spacing w:before="220"/>
        <w:ind w:firstLine="540"/>
        <w:jc w:val="both"/>
      </w:pPr>
      <w:r>
        <w:t>1.3.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в Управление дорожно-коммунального хозяйства и благоустройства администрации города Новокузнецка с заявлением о предоставлении муниципальной услуги.</w:t>
      </w:r>
    </w:p>
    <w:p w:rsidR="0028256E" w:rsidRDefault="0028256E">
      <w:pPr>
        <w:pStyle w:val="ConsPlusNormal"/>
        <w:spacing w:before="220"/>
        <w:ind w:firstLine="540"/>
        <w:jc w:val="both"/>
      </w:pPr>
      <w: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28256E" w:rsidRDefault="0028256E">
      <w:pPr>
        <w:pStyle w:val="ConsPlusNormal"/>
        <w:spacing w:before="220"/>
        <w:ind w:firstLine="540"/>
        <w:jc w:val="both"/>
      </w:pPr>
      <w:r>
        <w:t>1.4. Получателями муниципальной услуги являются физические лица, индивидуальные предприниматели и юридические лица (далее - заявитель).</w:t>
      </w:r>
    </w:p>
    <w:p w:rsidR="0028256E" w:rsidRDefault="0028256E">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и (или) учредительными документами без доверенности, либо в силу полномочий, основанных на доверенности (далее также - заявитель).</w:t>
      </w:r>
    </w:p>
    <w:p w:rsidR="0028256E" w:rsidRDefault="0028256E">
      <w:pPr>
        <w:pStyle w:val="ConsPlusNormal"/>
        <w:ind w:firstLine="540"/>
        <w:jc w:val="both"/>
      </w:pPr>
    </w:p>
    <w:p w:rsidR="0028256E" w:rsidRDefault="0028256E">
      <w:pPr>
        <w:pStyle w:val="ConsPlusNormal"/>
        <w:jc w:val="center"/>
        <w:outlineLvl w:val="1"/>
      </w:pPr>
      <w:r>
        <w:t>2. Стандарт предоставления муниципальной услуги</w:t>
      </w:r>
    </w:p>
    <w:p w:rsidR="0028256E" w:rsidRDefault="0028256E">
      <w:pPr>
        <w:pStyle w:val="ConsPlusNormal"/>
        <w:ind w:firstLine="540"/>
        <w:jc w:val="both"/>
      </w:pPr>
    </w:p>
    <w:p w:rsidR="0028256E" w:rsidRDefault="0028256E">
      <w:pPr>
        <w:pStyle w:val="ConsPlusNormal"/>
        <w:ind w:firstLine="540"/>
        <w:jc w:val="both"/>
      </w:pPr>
      <w:r>
        <w:t>2.1. Наименование муниципальной услуги - "Выдача разрешений на пересадку (обрезку), снос зеленых насаждений, расположенных на территории города Новокузнецка".</w:t>
      </w:r>
    </w:p>
    <w:p w:rsidR="0028256E" w:rsidRDefault="0028256E">
      <w:pPr>
        <w:pStyle w:val="ConsPlusNormal"/>
        <w:spacing w:before="220"/>
        <w:ind w:firstLine="540"/>
        <w:jc w:val="both"/>
      </w:pPr>
      <w:bookmarkStart w:id="2" w:name="P59"/>
      <w:bookmarkEnd w:id="2"/>
      <w:r>
        <w:t>2.2. Муниципальная услуга предоставляется Управлением дорожно-коммунального хозяйства и благоустройства администрации города Новокузнецка (далее - УДКХ и Б).</w:t>
      </w:r>
    </w:p>
    <w:p w:rsidR="0028256E" w:rsidRDefault="0028256E">
      <w:pPr>
        <w:pStyle w:val="ConsPlusNormal"/>
        <w:spacing w:before="220"/>
        <w:ind w:firstLine="540"/>
        <w:jc w:val="both"/>
      </w:pPr>
      <w:r>
        <w:t>Место нахождения УДКХ и Б: 654007, город Новокузнецк, ул. Спартака, д. 24.</w:t>
      </w:r>
    </w:p>
    <w:p w:rsidR="0028256E" w:rsidRDefault="0028256E">
      <w:pPr>
        <w:pStyle w:val="ConsPlusNormal"/>
        <w:spacing w:before="220"/>
        <w:ind w:firstLine="540"/>
        <w:jc w:val="both"/>
      </w:pPr>
      <w:r>
        <w:t>График работы УДКХ и Б:</w:t>
      </w:r>
    </w:p>
    <w:p w:rsidR="0028256E" w:rsidRDefault="0028256E">
      <w:pPr>
        <w:pStyle w:val="ConsPlusNormal"/>
        <w:spacing w:before="220"/>
        <w:ind w:firstLine="540"/>
        <w:jc w:val="both"/>
      </w:pPr>
      <w:r>
        <w:t>1) в зимнее время:</w:t>
      </w:r>
    </w:p>
    <w:p w:rsidR="0028256E" w:rsidRDefault="0028256E">
      <w:pPr>
        <w:pStyle w:val="ConsPlusNormal"/>
        <w:spacing w:before="220"/>
        <w:ind w:firstLine="540"/>
        <w:jc w:val="both"/>
      </w:pPr>
      <w:r>
        <w:t>- понедельник - четверг - с 08-00 до 17-00, пятница - с 08-00 до 16-00; обеденный перерыв с 12-30 до 13-20;</w:t>
      </w:r>
    </w:p>
    <w:p w:rsidR="0028256E" w:rsidRDefault="0028256E">
      <w:pPr>
        <w:pStyle w:val="ConsPlusNormal"/>
        <w:spacing w:before="220"/>
        <w:ind w:firstLine="540"/>
        <w:jc w:val="both"/>
      </w:pPr>
      <w:r>
        <w:t>2) в летнее время:</w:t>
      </w:r>
    </w:p>
    <w:p w:rsidR="0028256E" w:rsidRDefault="0028256E">
      <w:pPr>
        <w:pStyle w:val="ConsPlusNormal"/>
        <w:spacing w:before="220"/>
        <w:ind w:firstLine="540"/>
        <w:jc w:val="both"/>
      </w:pPr>
      <w:r>
        <w:t>- понедельник - четверг - с 08-00 до 17-00, пятница - с 08-00 до 15-00, обеденный перерыв с 12-30 до 13-05.</w:t>
      </w:r>
    </w:p>
    <w:p w:rsidR="0028256E" w:rsidRDefault="0028256E">
      <w:pPr>
        <w:pStyle w:val="ConsPlusNormal"/>
        <w:spacing w:before="220"/>
        <w:ind w:firstLine="540"/>
        <w:jc w:val="both"/>
      </w:pPr>
      <w:r>
        <w:t>Прием по вопросам предоставления муниципальной услуги ведется в помещении УДКХ и Б в рабочее время.</w:t>
      </w:r>
    </w:p>
    <w:p w:rsidR="0028256E" w:rsidRDefault="0028256E">
      <w:pPr>
        <w:pStyle w:val="ConsPlusNormal"/>
        <w:spacing w:before="220"/>
        <w:ind w:firstLine="540"/>
        <w:jc w:val="both"/>
      </w:pPr>
      <w:r>
        <w:t>Справочные телефоны:</w:t>
      </w:r>
    </w:p>
    <w:p w:rsidR="0028256E" w:rsidRDefault="0028256E">
      <w:pPr>
        <w:pStyle w:val="ConsPlusNormal"/>
        <w:spacing w:before="220"/>
        <w:ind w:firstLine="540"/>
        <w:jc w:val="both"/>
      </w:pPr>
      <w:r>
        <w:t>- приемная: 45-96-53;</w:t>
      </w:r>
    </w:p>
    <w:p w:rsidR="0028256E" w:rsidRDefault="0028256E">
      <w:pPr>
        <w:pStyle w:val="ConsPlusNormal"/>
        <w:spacing w:before="220"/>
        <w:ind w:firstLine="540"/>
        <w:jc w:val="both"/>
      </w:pPr>
      <w:r>
        <w:t>- по вопросам предоставления муниципальной услуги и о ходе ее предоставления: 45-17-88.</w:t>
      </w:r>
    </w:p>
    <w:p w:rsidR="0028256E" w:rsidRDefault="0028256E">
      <w:pPr>
        <w:pStyle w:val="ConsPlusNormal"/>
        <w:spacing w:before="220"/>
        <w:ind w:firstLine="540"/>
        <w:jc w:val="both"/>
      </w:pPr>
      <w:r>
        <w:t>Адрес электронной почты УДКХ и Б: udkh@rdtc.ru.</w:t>
      </w:r>
    </w:p>
    <w:p w:rsidR="0028256E" w:rsidRDefault="0028256E">
      <w:pPr>
        <w:pStyle w:val="ConsPlusNormal"/>
        <w:spacing w:before="220"/>
        <w:ind w:firstLine="540"/>
        <w:jc w:val="both"/>
      </w:pPr>
      <w:r>
        <w:t>Информацию о месте нахождения, графике работы, часах приема, справочных телефонах УДКХ и Б можно получить:</w:t>
      </w:r>
    </w:p>
    <w:p w:rsidR="0028256E" w:rsidRDefault="0028256E">
      <w:pPr>
        <w:pStyle w:val="ConsPlusNormal"/>
        <w:spacing w:before="220"/>
        <w:ind w:firstLine="540"/>
        <w:jc w:val="both"/>
      </w:pPr>
      <w:r>
        <w:t>- на интернет-сайте администрации города Новокузнецка - www.admnkz.ru;</w:t>
      </w:r>
    </w:p>
    <w:p w:rsidR="0028256E" w:rsidRDefault="0028256E">
      <w:pPr>
        <w:pStyle w:val="ConsPlusNormal"/>
        <w:spacing w:before="220"/>
        <w:ind w:firstLine="540"/>
        <w:jc w:val="both"/>
      </w:pPr>
      <w:r>
        <w:t>- на информационных стендах в помещении УДКХ и Б.</w:t>
      </w:r>
    </w:p>
    <w:p w:rsidR="0028256E" w:rsidRDefault="0028256E">
      <w:pPr>
        <w:pStyle w:val="ConsPlusNormal"/>
        <w:spacing w:before="220"/>
        <w:ind w:firstLine="540"/>
        <w:jc w:val="both"/>
      </w:pPr>
      <w:r>
        <w:t>2.3. При предоставлении муниципальной услуги в целях получения документов (информации), необходимых для принятия решения о выдаче заявителю разрешения на пересадку (обрезку), снос зеленых насаждений, проверки сведений, представленных заявителем, проведения обследования земельного участка с зелеными насаждениями, расчета восстановительной стоимости зеленых насаждений и составления акта оценки состояния зеленых насаждений УДКХ и Б взаимодействует с:</w:t>
      </w:r>
    </w:p>
    <w:p w:rsidR="0028256E" w:rsidRDefault="0028256E">
      <w:pPr>
        <w:pStyle w:val="ConsPlusNormal"/>
        <w:spacing w:before="220"/>
        <w:ind w:firstLine="540"/>
        <w:jc w:val="both"/>
      </w:pPr>
      <w:r>
        <w:t>- районными администрациями;</w:t>
      </w:r>
    </w:p>
    <w:p w:rsidR="0028256E" w:rsidRDefault="0028256E">
      <w:pPr>
        <w:pStyle w:val="ConsPlusNormal"/>
        <w:spacing w:before="220"/>
        <w:ind w:firstLine="540"/>
        <w:jc w:val="both"/>
      </w:pPr>
      <w:r>
        <w:t>- Комитетом градостроительства и земельных ресурсов администрации города Новокузнецка;</w:t>
      </w:r>
    </w:p>
    <w:p w:rsidR="0028256E" w:rsidRDefault="0028256E">
      <w:pPr>
        <w:pStyle w:val="ConsPlusNormal"/>
        <w:spacing w:before="220"/>
        <w:ind w:firstLine="540"/>
        <w:jc w:val="both"/>
      </w:pPr>
      <w:r>
        <w:t>- Комитетом охраны окружающей среды и природных ресурсов администрации города Новокузнецка.</w:t>
      </w:r>
    </w:p>
    <w:p w:rsidR="0028256E" w:rsidRDefault="0028256E">
      <w:pPr>
        <w:pStyle w:val="ConsPlusNormal"/>
        <w:spacing w:before="220"/>
        <w:ind w:firstLine="540"/>
        <w:jc w:val="both"/>
      </w:pPr>
      <w:r>
        <w:t xml:space="preserve">2.4. Результатом предоставления муниципальной услуги является выдача УДКХ и Б заявителю разрешения на пересадку (обрезку) зеленых насаждений и (или) разрешения на снос зеленых </w:t>
      </w:r>
      <w:r>
        <w:lastRenderedPageBreak/>
        <w:t>насаждений либо отказ в выдаче разрешения.</w:t>
      </w:r>
    </w:p>
    <w:p w:rsidR="0028256E" w:rsidRDefault="0097047D">
      <w:pPr>
        <w:pStyle w:val="ConsPlusNormal"/>
        <w:spacing w:before="220"/>
        <w:ind w:firstLine="540"/>
        <w:jc w:val="both"/>
      </w:pPr>
      <w:hyperlink r:id="rId10" w:history="1">
        <w:r w:rsidR="0028256E">
          <w:rPr>
            <w:color w:val="0000FF"/>
          </w:rPr>
          <w:t>Разрешение</w:t>
        </w:r>
      </w:hyperlink>
      <w:r w:rsidR="0028256E">
        <w:t xml:space="preserve"> на пересадку (обрезку) зеленых насаждений и </w:t>
      </w:r>
      <w:hyperlink r:id="rId11" w:history="1">
        <w:r w:rsidR="0028256E">
          <w:rPr>
            <w:color w:val="0000FF"/>
          </w:rPr>
          <w:t>разрешение</w:t>
        </w:r>
      </w:hyperlink>
      <w:r w:rsidR="0028256E">
        <w:t xml:space="preserve"> на снос зеленых насаждений оформляются УДКХ и Б в соответствии с приложениями N 5 и N 7 к Правилам благоустройства территории города Новокузнецка, утвержденным Решением Новокузнецкого городского Совета народных депутатов от 07.12.2010 N 14/189 (далее - Правила благоустройства).</w:t>
      </w:r>
    </w:p>
    <w:p w:rsidR="0028256E" w:rsidRDefault="0028256E">
      <w:pPr>
        <w:pStyle w:val="ConsPlusNormal"/>
        <w:spacing w:before="220"/>
        <w:ind w:firstLine="540"/>
        <w:jc w:val="both"/>
      </w:pPr>
      <w:bookmarkStart w:id="3" w:name="P80"/>
      <w:bookmarkEnd w:id="3"/>
      <w:r>
        <w:t>2.5. Срок предоставления муниципальной услуги не должен превышать 20 рабочих дней со дня обращения заявителя в УДКХ и Б с заявлением на пересадку (обрезку) зеленых насаждений и (или) заявлением на снос зеленых насаждений с приложенными к ним документами, предусмотренными настоящим Административным регламентом. Днем обращения является день регистрации заявления с приложенными к нему документами.</w:t>
      </w:r>
    </w:p>
    <w:p w:rsidR="0028256E" w:rsidRDefault="0028256E">
      <w:pPr>
        <w:pStyle w:val="ConsPlusNormal"/>
        <w:spacing w:before="220"/>
        <w:ind w:firstLine="540"/>
        <w:jc w:val="both"/>
      </w:pPr>
      <w:r>
        <w:t>Максимальные сроки прохождения отдельных административных процедур составляют:</w:t>
      </w:r>
    </w:p>
    <w:p w:rsidR="0028256E" w:rsidRDefault="0028256E">
      <w:pPr>
        <w:pStyle w:val="ConsPlusNormal"/>
        <w:spacing w:before="220"/>
        <w:ind w:firstLine="540"/>
        <w:jc w:val="both"/>
      </w:pPr>
      <w:r>
        <w:t>- прием, первичная проверка и регистрация заявления и приложенных к нему документов - 1 рабочий день;</w:t>
      </w:r>
    </w:p>
    <w:p w:rsidR="0028256E" w:rsidRDefault="0028256E">
      <w:pPr>
        <w:pStyle w:val="ConsPlusNormal"/>
        <w:spacing w:before="220"/>
        <w:ind w:firstLine="540"/>
        <w:jc w:val="both"/>
      </w:pPr>
      <w:r>
        <w:t>- рассмотрение, проверка заявления и приложенных к нему документов, обследование земельного участка с зелеными насаждениями, расчет восстановительной стоимости зеленых насаждений, оформление акта оценки состояния зеленых насаждений и выдача его заявителю - 10 рабочих дней;</w:t>
      </w:r>
    </w:p>
    <w:p w:rsidR="0028256E" w:rsidRDefault="0028256E">
      <w:pPr>
        <w:pStyle w:val="ConsPlusNormal"/>
        <w:spacing w:before="220"/>
        <w:ind w:firstLine="540"/>
        <w:jc w:val="both"/>
      </w:pPr>
      <w:r>
        <w:t>- принятие решения о выдаче разрешения на пересадку (обрезку) зеленых насаждений и (или) разрешения на снос зеленых насаждений либо об отказе в выдаче данных разрешений, оформление соответствующего разрешения либо решения об отказе в его выдаче - 6 рабочих дней;</w:t>
      </w:r>
    </w:p>
    <w:p w:rsidR="0028256E" w:rsidRDefault="0028256E">
      <w:pPr>
        <w:pStyle w:val="ConsPlusNormal"/>
        <w:spacing w:before="220"/>
        <w:ind w:firstLine="540"/>
        <w:jc w:val="both"/>
      </w:pPr>
      <w:r>
        <w:t>- выдача (направление) заявителю разрешения на пересадку (обрезку) зеленых насаждений и (или) разрешения на снос зеленых насаждений либо решения об отказе в выдаче таких разрешений - 3 рабочих дня.</w:t>
      </w:r>
    </w:p>
    <w:p w:rsidR="0028256E" w:rsidRDefault="0028256E">
      <w:pPr>
        <w:pStyle w:val="ConsPlusNormal"/>
        <w:spacing w:before="220"/>
        <w:ind w:firstLine="540"/>
        <w:jc w:val="both"/>
      </w:pPr>
      <w:r>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28256E" w:rsidRDefault="0028256E">
      <w:pPr>
        <w:pStyle w:val="ConsPlusNormal"/>
        <w:spacing w:before="220"/>
        <w:ind w:firstLine="540"/>
        <w:jc w:val="both"/>
      </w:pPr>
      <w:r>
        <w:t xml:space="preserve">2.6.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УДКХ и Б и районной администрации в пятидневный срок. </w:t>
      </w:r>
      <w:hyperlink r:id="rId12" w:history="1">
        <w:r>
          <w:rPr>
            <w:color w:val="0000FF"/>
          </w:rPr>
          <w:t>Акт</w:t>
        </w:r>
      </w:hyperlink>
      <w:r>
        <w:t xml:space="preserve"> оформляется в соответствии с приложением N 10 к Правилам благоустройства.</w:t>
      </w:r>
    </w:p>
    <w:p w:rsidR="0028256E" w:rsidRDefault="0028256E">
      <w:pPr>
        <w:pStyle w:val="ConsPlusNormal"/>
        <w:spacing w:before="220"/>
        <w:ind w:firstLine="540"/>
        <w:jc w:val="both"/>
      </w:pPr>
      <w:r>
        <w:t>2.7. Предоставление муниципальной услуги осуществляется в соответствии с:</w:t>
      </w:r>
    </w:p>
    <w:p w:rsidR="0028256E" w:rsidRDefault="0028256E">
      <w:pPr>
        <w:pStyle w:val="ConsPlusNormal"/>
        <w:spacing w:before="220"/>
        <w:ind w:firstLine="540"/>
        <w:jc w:val="both"/>
      </w:pPr>
      <w:r>
        <w:t xml:space="preserve">- Федеральным </w:t>
      </w:r>
      <w:hyperlink r:id="rId13" w:history="1">
        <w:r>
          <w:rPr>
            <w:color w:val="0000FF"/>
          </w:rPr>
          <w:t>законом</w:t>
        </w:r>
      </w:hyperlink>
      <w:r>
        <w:t xml:space="preserve"> от 10.01.2002 N 7-ФЗ "Об охране окружающей среды";</w:t>
      </w:r>
    </w:p>
    <w:p w:rsidR="0028256E" w:rsidRDefault="0028256E">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8256E" w:rsidRDefault="0028256E">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28256E" w:rsidRDefault="0028256E">
      <w:pPr>
        <w:pStyle w:val="ConsPlusNormal"/>
        <w:spacing w:before="220"/>
        <w:ind w:firstLine="540"/>
        <w:jc w:val="both"/>
      </w:pPr>
      <w:r>
        <w:lastRenderedPageBreak/>
        <w:t xml:space="preserve">- </w:t>
      </w:r>
      <w:hyperlink r:id="rId16" w:history="1">
        <w:r>
          <w:rPr>
            <w:color w:val="0000FF"/>
          </w:rPr>
          <w:t>Уставом</w:t>
        </w:r>
      </w:hyperlink>
      <w:r>
        <w:t xml:space="preserve"> города Новокузнецка;</w:t>
      </w:r>
    </w:p>
    <w:p w:rsidR="0028256E" w:rsidRDefault="0028256E">
      <w:pPr>
        <w:pStyle w:val="ConsPlusNormal"/>
        <w:spacing w:before="220"/>
        <w:ind w:firstLine="540"/>
        <w:jc w:val="both"/>
      </w:pPr>
      <w:r>
        <w:t xml:space="preserve">- </w:t>
      </w:r>
      <w:hyperlink r:id="rId17" w:history="1">
        <w:r>
          <w:rPr>
            <w:color w:val="0000FF"/>
          </w:rPr>
          <w:t>Решением</w:t>
        </w:r>
      </w:hyperlink>
      <w:r>
        <w:t xml:space="preserve"> Новокузнецкого городского Совета народных депутатов от 07.12.2010 N 14/189 "Об утверждении Правил благоустройства территории города Новокузнецка";</w:t>
      </w:r>
    </w:p>
    <w:p w:rsidR="0028256E" w:rsidRDefault="0028256E">
      <w:pPr>
        <w:pStyle w:val="ConsPlusNormal"/>
        <w:spacing w:before="220"/>
        <w:ind w:firstLine="540"/>
        <w:jc w:val="both"/>
      </w:pPr>
      <w:r>
        <w:t xml:space="preserve">- </w:t>
      </w:r>
      <w:hyperlink r:id="rId18" w:history="1">
        <w:r>
          <w:rPr>
            <w:color w:val="0000FF"/>
          </w:rPr>
          <w:t>Решением</w:t>
        </w:r>
      </w:hyperlink>
      <w:r>
        <w:t xml:space="preserve"> Новокузнецкого городского Совета народных депутатов от 27.04.2011 N 4/52 "Об утверждении Положения об Управлении дорожно-коммунального хозяйства и благоустройства администрации города Новокузнецка";</w:t>
      </w:r>
    </w:p>
    <w:p w:rsidR="0028256E" w:rsidRDefault="0028256E">
      <w:pPr>
        <w:pStyle w:val="ConsPlusNormal"/>
        <w:spacing w:before="220"/>
        <w:ind w:firstLine="540"/>
        <w:jc w:val="both"/>
      </w:pPr>
      <w:r>
        <w:t>- настоящим Административным регламентом.</w:t>
      </w:r>
    </w:p>
    <w:p w:rsidR="0028256E" w:rsidRDefault="0028256E">
      <w:pPr>
        <w:pStyle w:val="ConsPlusNormal"/>
        <w:spacing w:before="220"/>
        <w:ind w:firstLine="540"/>
        <w:jc w:val="both"/>
      </w:pPr>
      <w:bookmarkStart w:id="4" w:name="P96"/>
      <w:bookmarkEnd w:id="4"/>
      <w:r>
        <w:t xml:space="preserve">2.8. В целях получения разрешения на снос зеленых насаждений заявитель представляет в УДКХ и Б </w:t>
      </w:r>
      <w:hyperlink r:id="rId19" w:history="1">
        <w:r>
          <w:rPr>
            <w:color w:val="0000FF"/>
          </w:rPr>
          <w:t>заявление</w:t>
        </w:r>
      </w:hyperlink>
      <w:r>
        <w:t>, оформленное согласно приложению N 9 к Правилам благоустройства. К заявлению, в зависимости от оснований сноса зеленых насаждений, прилагаются следующие документы:</w:t>
      </w:r>
    </w:p>
    <w:p w:rsidR="0028256E" w:rsidRDefault="0028256E">
      <w:pPr>
        <w:pStyle w:val="ConsPlusNormal"/>
        <w:spacing w:before="220"/>
        <w:ind w:firstLine="540"/>
        <w:jc w:val="both"/>
      </w:pPr>
      <w:r>
        <w:t>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p w:rsidR="0028256E" w:rsidRDefault="0028256E">
      <w:pPr>
        <w:pStyle w:val="ConsPlusNormal"/>
        <w:spacing w:before="220"/>
        <w:ind w:firstLine="540"/>
        <w:jc w:val="both"/>
      </w:pPr>
      <w:r>
        <w:t>- копия разрешения на строительство;</w:t>
      </w:r>
    </w:p>
    <w:p w:rsidR="0028256E" w:rsidRDefault="0028256E">
      <w:pPr>
        <w:pStyle w:val="ConsPlusNormal"/>
        <w:spacing w:before="220"/>
        <w:ind w:firstLine="540"/>
        <w:jc w:val="both"/>
      </w:pPr>
      <w: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28256E" w:rsidRDefault="0028256E">
      <w:pPr>
        <w:pStyle w:val="ConsPlusNormal"/>
        <w:spacing w:before="220"/>
        <w:ind w:firstLine="540"/>
        <w:jc w:val="both"/>
      </w:pPr>
      <w:r>
        <w:t>- план-схема зеленых насаждений, находящихся на земельном участке, в том числе зеленых насаждений, подлежащих сносу;</w:t>
      </w:r>
    </w:p>
    <w:p w:rsidR="0028256E" w:rsidRDefault="0028256E">
      <w:pPr>
        <w:pStyle w:val="ConsPlusNormal"/>
        <w:spacing w:before="220"/>
        <w:ind w:firstLine="540"/>
        <w:jc w:val="both"/>
      </w:pPr>
      <w:r>
        <w:t>- дендроплан компенсационного озеленения;</w:t>
      </w:r>
    </w:p>
    <w:p w:rsidR="0028256E" w:rsidRDefault="0028256E">
      <w:pPr>
        <w:pStyle w:val="ConsPlusNormal"/>
        <w:spacing w:before="220"/>
        <w:ind w:firstLine="540"/>
        <w:jc w:val="both"/>
      </w:pPr>
      <w: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28256E" w:rsidRDefault="0028256E">
      <w:pPr>
        <w:pStyle w:val="ConsPlusNormal"/>
        <w:spacing w:before="220"/>
        <w:ind w:firstLine="540"/>
        <w:jc w:val="both"/>
      </w:pPr>
      <w:r>
        <w:t>- копия документа, подтверждающего производство земляных работ, проведение инженерных изысканий;</w:t>
      </w:r>
    </w:p>
    <w:p w:rsidR="0028256E" w:rsidRDefault="0028256E">
      <w:pPr>
        <w:pStyle w:val="ConsPlusNormal"/>
        <w:spacing w:before="220"/>
        <w:ind w:firstLine="540"/>
        <w:jc w:val="both"/>
      </w:pPr>
      <w:r>
        <w:t>- копия правоустанавливающего документа на земельный участок;</w:t>
      </w:r>
    </w:p>
    <w:p w:rsidR="0028256E" w:rsidRDefault="0028256E">
      <w:pPr>
        <w:pStyle w:val="ConsPlusNormal"/>
        <w:spacing w:before="220"/>
        <w:ind w:firstLine="540"/>
        <w:jc w:val="both"/>
      </w:pPr>
      <w:r>
        <w:t>- план-схема зеленых насаждений, находящихся на земельном участке, в том числе зеленых насаждений, подлежащих сносу;</w:t>
      </w:r>
    </w:p>
    <w:p w:rsidR="0028256E" w:rsidRDefault="0028256E">
      <w:pPr>
        <w:pStyle w:val="ConsPlusNormal"/>
        <w:spacing w:before="220"/>
        <w:ind w:firstLine="540"/>
        <w:jc w:val="both"/>
      </w:pPr>
      <w:r>
        <w:t>- дендроплан компенсационного озеленения;</w:t>
      </w:r>
    </w:p>
    <w:p w:rsidR="0028256E" w:rsidRDefault="0028256E">
      <w:pPr>
        <w:pStyle w:val="ConsPlusNormal"/>
        <w:spacing w:before="220"/>
        <w:ind w:firstLine="540"/>
        <w:jc w:val="both"/>
      </w:pPr>
      <w:r>
        <w:t>3) для предупреждения последствий, вызванных падением аварийных деревьев:</w:t>
      </w:r>
    </w:p>
    <w:p w:rsidR="0028256E" w:rsidRDefault="0028256E">
      <w:pPr>
        <w:pStyle w:val="ConsPlusNormal"/>
        <w:spacing w:before="220"/>
        <w:ind w:firstLine="540"/>
        <w:jc w:val="both"/>
      </w:pPr>
      <w:r>
        <w:t>- план-схема зеленых насаждений, находящихся на земельном участке, в том числе с указанием зеленых насаждений, подлежащих сносу;</w:t>
      </w:r>
    </w:p>
    <w:p w:rsidR="0028256E" w:rsidRDefault="0028256E">
      <w:pPr>
        <w:pStyle w:val="ConsPlusNormal"/>
        <w:spacing w:before="220"/>
        <w:ind w:firstLine="540"/>
        <w:jc w:val="both"/>
      </w:pPr>
      <w:r>
        <w:t>4)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28256E" w:rsidRDefault="0028256E">
      <w:pPr>
        <w:pStyle w:val="ConsPlusNormal"/>
        <w:spacing w:before="220"/>
        <w:ind w:firstLine="540"/>
        <w:jc w:val="both"/>
      </w:pPr>
      <w:r>
        <w:t>- план-схема зеленых насаждений, находящихся на земельном участке, в том числе с указанием зеленых насаждений, подлежащих сносу;</w:t>
      </w:r>
    </w:p>
    <w:p w:rsidR="0028256E" w:rsidRDefault="0028256E">
      <w:pPr>
        <w:pStyle w:val="ConsPlusNormal"/>
        <w:spacing w:before="220"/>
        <w:ind w:firstLine="540"/>
        <w:jc w:val="both"/>
      </w:pPr>
      <w:r>
        <w:t>- заключение органов Роспотребнадзора, подтверждающее произрастание зеленого насаждения с нарушение санитарных норм и правил;</w:t>
      </w:r>
    </w:p>
    <w:p w:rsidR="0028256E" w:rsidRDefault="0028256E">
      <w:pPr>
        <w:pStyle w:val="ConsPlusNormal"/>
        <w:spacing w:before="220"/>
        <w:ind w:firstLine="540"/>
        <w:jc w:val="both"/>
      </w:pPr>
      <w:r>
        <w:lastRenderedPageBreak/>
        <w:t>- дендроплан компенсационного озеленения;</w:t>
      </w:r>
    </w:p>
    <w:p w:rsidR="0028256E" w:rsidRDefault="0028256E">
      <w:pPr>
        <w:pStyle w:val="ConsPlusNormal"/>
        <w:spacing w:before="220"/>
        <w:ind w:firstLine="540"/>
        <w:jc w:val="both"/>
      </w:pPr>
      <w:r>
        <w:t>5) при реконструкции зеленых насаждений:</w:t>
      </w:r>
    </w:p>
    <w:p w:rsidR="0028256E" w:rsidRDefault="0028256E">
      <w:pPr>
        <w:pStyle w:val="ConsPlusNormal"/>
        <w:spacing w:before="220"/>
        <w:ind w:firstLine="540"/>
        <w:jc w:val="both"/>
      </w:pPr>
      <w:r>
        <w:t>- план-схема зеленых насаждений, находящихся на земельном участке, в том числе с указанием зеленых насаждений, подлежащих сносу;</w:t>
      </w:r>
    </w:p>
    <w:p w:rsidR="0028256E" w:rsidRDefault="0028256E">
      <w:pPr>
        <w:pStyle w:val="ConsPlusNormal"/>
        <w:spacing w:before="220"/>
        <w:ind w:firstLine="540"/>
        <w:jc w:val="both"/>
      </w:pPr>
      <w:r>
        <w:t>- план реконструкции зеленых насаждений.</w:t>
      </w:r>
    </w:p>
    <w:p w:rsidR="0028256E" w:rsidRDefault="0028256E">
      <w:pPr>
        <w:pStyle w:val="ConsPlusNormal"/>
        <w:spacing w:before="220"/>
        <w:ind w:firstLine="540"/>
        <w:jc w:val="both"/>
      </w:pPr>
      <w:r>
        <w:t xml:space="preserve">2.9. В целях получения разрешения на пересадку зеленых насаждений заявитель представляет в УДКХ и Б </w:t>
      </w:r>
      <w:hyperlink r:id="rId20" w:history="1">
        <w:r>
          <w:rPr>
            <w:color w:val="0000FF"/>
          </w:rPr>
          <w:t>заявление</w:t>
        </w:r>
      </w:hyperlink>
      <w:r>
        <w:t>, оформленное согласно приложению N 6 к Правилам благоустройства. К заявлению прилагается план-схема зеленых насаждений, подлежащих пересадке, дендроплан, а также документы, подтверждающие основания пересадки зеленых насаждений.</w:t>
      </w:r>
    </w:p>
    <w:p w:rsidR="0028256E" w:rsidRDefault="0028256E">
      <w:pPr>
        <w:pStyle w:val="ConsPlusNormal"/>
        <w:spacing w:before="220"/>
        <w:ind w:firstLine="540"/>
        <w:jc w:val="both"/>
      </w:pPr>
      <w:r>
        <w:t xml:space="preserve">2.10. В целях получения разрешения на омолаживающую или санитарную обрезку зеленых насаждений заявитель представляет в УДКХ и Б </w:t>
      </w:r>
      <w:hyperlink r:id="rId21" w:history="1">
        <w:r>
          <w:rPr>
            <w:color w:val="0000FF"/>
          </w:rPr>
          <w:t>заявление</w:t>
        </w:r>
      </w:hyperlink>
      <w:r>
        <w:t>, оформленное согласно приложению N 6 к Правилам благоустройства. К заявлению прилагается план-схема зеленых насаждений, подлежащих омолаживающей или санитарной обрезке.</w:t>
      </w:r>
    </w:p>
    <w:p w:rsidR="0028256E" w:rsidRDefault="0028256E">
      <w:pPr>
        <w:pStyle w:val="ConsPlusNormal"/>
        <w:spacing w:before="220"/>
        <w:ind w:firstLine="540"/>
        <w:jc w:val="both"/>
      </w:pPr>
      <w:bookmarkStart w:id="5" w:name="P118"/>
      <w:bookmarkEnd w:id="5"/>
      <w:r>
        <w:t>2.11.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28256E" w:rsidRDefault="0028256E">
      <w:pPr>
        <w:pStyle w:val="ConsPlusNormal"/>
        <w:spacing w:before="220"/>
        <w:ind w:firstLine="540"/>
        <w:jc w:val="both"/>
      </w:pPr>
      <w:r>
        <w:t>2.12. Разрешение на снос, пересадку, санитарную или омолаживающую обрезку зеленых насаждений выдается при условии предварительной оплаты восстановительной стоимости зеленых насаждений, подлежащих сносу, пересадке, омолаживающей или санитарной обрезке. Восстановительная стоимость оплачивается заявителем в порядке и сроки, установленные настоящим Административным регламентом.</w:t>
      </w:r>
    </w:p>
    <w:p w:rsidR="0028256E" w:rsidRDefault="0028256E">
      <w:pPr>
        <w:pStyle w:val="ConsPlusNormal"/>
        <w:spacing w:before="220"/>
        <w:ind w:firstLine="540"/>
        <w:jc w:val="both"/>
      </w:pPr>
      <w:r>
        <w:t>Восстановительная стоимость не оплачивается в случае сноса зеленых насаждений в целях предупреждения последствий, вызванных падением аварийных деревьев.</w:t>
      </w:r>
    </w:p>
    <w:p w:rsidR="0028256E" w:rsidRDefault="0028256E">
      <w:pPr>
        <w:pStyle w:val="ConsPlusNormal"/>
        <w:spacing w:before="220"/>
        <w:ind w:firstLine="540"/>
        <w:jc w:val="both"/>
      </w:pPr>
      <w:r>
        <w:t>При проведении работ по сносу, обрезке и пересадке зеленых насаждений за счет средств бюджета города Новокузнецка восстановительная стоимость не взимается.</w:t>
      </w:r>
    </w:p>
    <w:p w:rsidR="0028256E" w:rsidRDefault="0028256E">
      <w:pPr>
        <w:pStyle w:val="ConsPlusNormal"/>
        <w:spacing w:before="220"/>
        <w:ind w:firstLine="540"/>
        <w:jc w:val="both"/>
      </w:pPr>
      <w:bookmarkStart w:id="6" w:name="P122"/>
      <w:bookmarkEnd w:id="6"/>
      <w:r>
        <w:t>2.13. Перечень оснований для отказа в приеме документов, необходимых для предоставления муниципальной услуги:</w:t>
      </w:r>
    </w:p>
    <w:p w:rsidR="0028256E" w:rsidRDefault="0028256E">
      <w:pPr>
        <w:pStyle w:val="ConsPlusNormal"/>
        <w:spacing w:before="220"/>
        <w:ind w:firstLine="540"/>
        <w:jc w:val="both"/>
      </w:pPr>
      <w:r>
        <w:t xml:space="preserve">- непредставление документов, предусмотренных </w:t>
      </w:r>
      <w:hyperlink w:anchor="P96" w:history="1">
        <w:r>
          <w:rPr>
            <w:color w:val="0000FF"/>
          </w:rPr>
          <w:t>п. п. 2.8</w:t>
        </w:r>
      </w:hyperlink>
      <w:r>
        <w:t xml:space="preserve"> - </w:t>
      </w:r>
      <w:hyperlink w:anchor="P118" w:history="1">
        <w:r>
          <w:rPr>
            <w:color w:val="0000FF"/>
          </w:rPr>
          <w:t>2.11</w:t>
        </w:r>
      </w:hyperlink>
      <w:r>
        <w:t xml:space="preserve"> настоящего Административного регламента, или представление документов не в полном объеме;</w:t>
      </w:r>
    </w:p>
    <w:p w:rsidR="0028256E" w:rsidRDefault="0028256E">
      <w:pPr>
        <w:pStyle w:val="ConsPlusNormal"/>
        <w:spacing w:before="220"/>
        <w:ind w:firstLine="540"/>
        <w:jc w:val="both"/>
      </w:pPr>
      <w:r>
        <w:t>- представление заявителем документов, содержащих ошибки, противоречивые или неполные сведения;</w:t>
      </w:r>
    </w:p>
    <w:p w:rsidR="0028256E" w:rsidRDefault="0028256E">
      <w:pPr>
        <w:pStyle w:val="ConsPlusNormal"/>
        <w:spacing w:before="220"/>
        <w:ind w:firstLine="540"/>
        <w:jc w:val="both"/>
      </w:pPr>
      <w:r>
        <w:t>- заявление подано лицом, не уполномоченным совершать такого рода действия.</w:t>
      </w:r>
    </w:p>
    <w:p w:rsidR="0028256E" w:rsidRDefault="0028256E">
      <w:pPr>
        <w:pStyle w:val="ConsPlusNormal"/>
        <w:spacing w:before="220"/>
        <w:ind w:firstLine="540"/>
        <w:jc w:val="both"/>
      </w:pPr>
      <w:bookmarkStart w:id="7" w:name="P126"/>
      <w:bookmarkEnd w:id="7"/>
      <w:r>
        <w:t>2.14. Перечень оснований для отказа в предоставлении муниципальной услуги:</w:t>
      </w:r>
    </w:p>
    <w:p w:rsidR="0028256E" w:rsidRDefault="0028256E">
      <w:pPr>
        <w:pStyle w:val="ConsPlusNormal"/>
        <w:spacing w:before="220"/>
        <w:ind w:firstLine="540"/>
        <w:jc w:val="both"/>
      </w:pPr>
      <w:r>
        <w:t>- предоставление заявителем документов, содержащих недостоверные сведения;</w:t>
      </w:r>
    </w:p>
    <w:p w:rsidR="0028256E" w:rsidRDefault="0028256E">
      <w:pPr>
        <w:pStyle w:val="ConsPlusNormal"/>
        <w:spacing w:before="220"/>
        <w:ind w:firstLine="540"/>
        <w:jc w:val="both"/>
      </w:pPr>
      <w:r>
        <w:t>- непредставление документов и (или) сведений в срок, указанный в уведомлении о приостановлении предоставления муниципальной услуги;</w:t>
      </w:r>
    </w:p>
    <w:p w:rsidR="0028256E" w:rsidRDefault="0028256E">
      <w:pPr>
        <w:pStyle w:val="ConsPlusNormal"/>
        <w:spacing w:before="220"/>
        <w:ind w:firstLine="540"/>
        <w:jc w:val="both"/>
      </w:pPr>
      <w:r>
        <w:t>- неподтверждение при непосредственном обследовании зеленых насаждений заявленных причин сноса, пересадки или обрезки зеленых насаждений;</w:t>
      </w:r>
    </w:p>
    <w:p w:rsidR="0028256E" w:rsidRDefault="0028256E">
      <w:pPr>
        <w:pStyle w:val="ConsPlusNormal"/>
        <w:spacing w:before="220"/>
        <w:ind w:firstLine="540"/>
        <w:jc w:val="both"/>
      </w:pPr>
      <w:r>
        <w:lastRenderedPageBreak/>
        <w:t>- отказ заявителя от оплаты восстановительной стоимости зеленых насаждений, заявленных к сносу, пересадке или обрезке.</w:t>
      </w:r>
    </w:p>
    <w:p w:rsidR="0028256E" w:rsidRDefault="0028256E">
      <w:pPr>
        <w:pStyle w:val="ConsPlusNormal"/>
        <w:spacing w:before="220"/>
        <w:ind w:firstLine="540"/>
        <w:jc w:val="both"/>
      </w:pPr>
      <w:r>
        <w:t>2.15. Максимальный срок ожидания в очереди при подаче документов на получение муниципальной услуги не должен превышать 15 минут.</w:t>
      </w:r>
    </w:p>
    <w:p w:rsidR="0028256E" w:rsidRDefault="0028256E">
      <w:pPr>
        <w:pStyle w:val="ConsPlusNormal"/>
        <w:jc w:val="both"/>
      </w:pPr>
      <w:r>
        <w:t xml:space="preserve">(в ред. </w:t>
      </w:r>
      <w:hyperlink r:id="rId22" w:history="1">
        <w:r>
          <w:rPr>
            <w:color w:val="0000FF"/>
          </w:rPr>
          <w:t>Постановления</w:t>
        </w:r>
      </w:hyperlink>
      <w:r>
        <w:t xml:space="preserve"> администрации г. Новокузнецка от 16.09.2013 N 141)</w:t>
      </w:r>
    </w:p>
    <w:p w:rsidR="0028256E" w:rsidRDefault="0028256E">
      <w:pPr>
        <w:pStyle w:val="ConsPlusNormal"/>
        <w:spacing w:before="220"/>
        <w:ind w:firstLine="540"/>
        <w:jc w:val="both"/>
      </w:pPr>
      <w:r>
        <w:t>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минут.</w:t>
      </w:r>
    </w:p>
    <w:p w:rsidR="0028256E" w:rsidRDefault="0028256E">
      <w:pPr>
        <w:pStyle w:val="ConsPlusNormal"/>
        <w:spacing w:before="220"/>
        <w:ind w:firstLine="540"/>
        <w:jc w:val="both"/>
      </w:pPr>
      <w:r>
        <w:t>2.16. Требования к местам предоставления муниципальной услуги:</w:t>
      </w:r>
    </w:p>
    <w:p w:rsidR="0028256E" w:rsidRDefault="0028256E">
      <w:pPr>
        <w:pStyle w:val="ConsPlusNormal"/>
        <w:spacing w:before="220"/>
        <w:ind w:firstLine="540"/>
        <w:jc w:val="both"/>
      </w:pPr>
      <w:r>
        <w:t>2.16.1. Прием заявителей осуществляется в специально выделенных для предоставления муниципальной услуги помещениях.</w:t>
      </w:r>
    </w:p>
    <w:p w:rsidR="0028256E" w:rsidRDefault="0028256E">
      <w:pPr>
        <w:pStyle w:val="ConsPlusNormal"/>
        <w:spacing w:before="220"/>
        <w:ind w:firstLine="540"/>
        <w:jc w:val="both"/>
      </w:pPr>
      <w:r>
        <w:t>Помещения должны содержать места для информирования, ожидания и приема. Помещения должны соответствовать санитарно-эпидемиологическим правилам и нормам.</w:t>
      </w:r>
    </w:p>
    <w:p w:rsidR="0028256E" w:rsidRDefault="0028256E">
      <w:pPr>
        <w:pStyle w:val="ConsPlusNormal"/>
        <w:spacing w:before="220"/>
        <w:ind w:firstLine="540"/>
        <w:jc w:val="both"/>
      </w:pPr>
      <w:r>
        <w:t>У входа в каждое помещение размещается табличка с наименованием помещения.</w:t>
      </w:r>
    </w:p>
    <w:p w:rsidR="0028256E" w:rsidRDefault="0028256E">
      <w:pPr>
        <w:pStyle w:val="ConsPlusNormal"/>
        <w:spacing w:before="220"/>
        <w:ind w:firstLine="540"/>
        <w:jc w:val="both"/>
      </w:pPr>
      <w:r>
        <w:t>2.16.2. При возможности около здания УДКХ и Б организуются парковочные места для автотранспорта.</w:t>
      </w:r>
    </w:p>
    <w:p w:rsidR="0028256E" w:rsidRDefault="0028256E">
      <w:pPr>
        <w:pStyle w:val="ConsPlusNormal"/>
        <w:spacing w:before="220"/>
        <w:ind w:firstLine="540"/>
        <w:jc w:val="both"/>
      </w:pPr>
      <w:r>
        <w:t>Доступ заявителей к парковочным местам является бесплатным.</w:t>
      </w:r>
    </w:p>
    <w:p w:rsidR="0028256E" w:rsidRDefault="0028256E">
      <w:pPr>
        <w:pStyle w:val="ConsPlusNormal"/>
        <w:spacing w:before="220"/>
        <w:ind w:firstLine="540"/>
        <w:jc w:val="both"/>
      </w:pPr>
      <w:r>
        <w:t>2.16.3.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28256E" w:rsidRDefault="0028256E">
      <w:pPr>
        <w:pStyle w:val="ConsPlusNormal"/>
        <w:spacing w:before="220"/>
        <w:ind w:firstLine="540"/>
        <w:jc w:val="both"/>
      </w:pPr>
      <w:r>
        <w:t>2.16.4. Места информирования, предназначенные для ознакомления заявителей с информационными материалами, должны быть хорошо освещены и оборудованы:</w:t>
      </w:r>
    </w:p>
    <w:p w:rsidR="0028256E" w:rsidRDefault="0028256E">
      <w:pPr>
        <w:pStyle w:val="ConsPlusNormal"/>
        <w:spacing w:before="220"/>
        <w:ind w:firstLine="540"/>
        <w:jc w:val="both"/>
      </w:pPr>
      <w:r>
        <w:t>- информационными стендами, на которых размещается визуальная и текстовая информация;</w:t>
      </w:r>
    </w:p>
    <w:p w:rsidR="0028256E" w:rsidRDefault="0028256E">
      <w:pPr>
        <w:pStyle w:val="ConsPlusNormal"/>
        <w:spacing w:before="220"/>
        <w:ind w:firstLine="540"/>
        <w:jc w:val="both"/>
      </w:pPr>
      <w:r>
        <w:t>- стульями и столами для оформления документов.</w:t>
      </w:r>
    </w:p>
    <w:p w:rsidR="0028256E" w:rsidRDefault="0028256E">
      <w:pPr>
        <w:pStyle w:val="ConsPlusNormal"/>
        <w:spacing w:before="220"/>
        <w:ind w:firstLine="540"/>
        <w:jc w:val="both"/>
      </w:pPr>
      <w:r>
        <w:t>К информационным стендам должна быть обеспечена возможность свободного доступа.</w:t>
      </w:r>
    </w:p>
    <w:p w:rsidR="0028256E" w:rsidRDefault="0028256E">
      <w:pPr>
        <w:pStyle w:val="ConsPlusNormal"/>
        <w:spacing w:before="22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28256E" w:rsidRDefault="0028256E">
      <w:pPr>
        <w:pStyle w:val="ConsPlusNormal"/>
        <w:spacing w:before="220"/>
        <w:ind w:firstLine="540"/>
        <w:jc w:val="both"/>
      </w:pPr>
      <w:r>
        <w:t>- номера телефонов, факсов, адреса официальных сайтов, электронной почты УДКХ и Б;</w:t>
      </w:r>
    </w:p>
    <w:p w:rsidR="0028256E" w:rsidRDefault="0028256E">
      <w:pPr>
        <w:pStyle w:val="ConsPlusNormal"/>
        <w:spacing w:before="220"/>
        <w:ind w:firstLine="540"/>
        <w:jc w:val="both"/>
      </w:pPr>
      <w:r>
        <w:t>- режим работы УДКХ и Б;</w:t>
      </w:r>
    </w:p>
    <w:p w:rsidR="0028256E" w:rsidRDefault="0028256E">
      <w:pPr>
        <w:pStyle w:val="ConsPlusNormal"/>
        <w:spacing w:before="220"/>
        <w:ind w:firstLine="540"/>
        <w:jc w:val="both"/>
      </w:pPr>
      <w:r>
        <w:t>- графики личного приема уполномоченными должностными лицами (специалистами) УДКХ И Б;</w:t>
      </w:r>
    </w:p>
    <w:p w:rsidR="0028256E" w:rsidRDefault="0028256E">
      <w:pPr>
        <w:pStyle w:val="ConsPlusNormal"/>
        <w:spacing w:before="220"/>
        <w:ind w:firstLine="540"/>
        <w:jc w:val="both"/>
      </w:pPr>
      <w:r>
        <w:t>- номера кабинетов, где осуществляются прием письменных обращений и устное информирование; фамилии, имена, отчества и должности должностных лиц (специалистов), осуществляющих прием письменных обращений и устное информирование;</w:t>
      </w:r>
    </w:p>
    <w:p w:rsidR="0028256E" w:rsidRDefault="0028256E">
      <w:pPr>
        <w:pStyle w:val="ConsPlusNormal"/>
        <w:spacing w:before="220"/>
        <w:ind w:firstLine="540"/>
        <w:jc w:val="both"/>
      </w:pPr>
      <w:r>
        <w:t>- образцы заполнения заявлений и перечень необходимых документов;</w:t>
      </w:r>
    </w:p>
    <w:p w:rsidR="0028256E" w:rsidRDefault="0028256E">
      <w:pPr>
        <w:pStyle w:val="ConsPlusNormal"/>
        <w:spacing w:before="220"/>
        <w:ind w:firstLine="540"/>
        <w:jc w:val="both"/>
      </w:pPr>
      <w:r>
        <w:t>- настоящий Административный регламент.</w:t>
      </w:r>
    </w:p>
    <w:p w:rsidR="0028256E" w:rsidRDefault="0028256E">
      <w:pPr>
        <w:pStyle w:val="ConsPlusNormal"/>
        <w:spacing w:before="220"/>
        <w:ind w:firstLine="540"/>
        <w:jc w:val="both"/>
      </w:pPr>
      <w:r>
        <w:t xml:space="preserve">2.16.5.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lastRenderedPageBreak/>
        <w:t>заявителей должно быть оборудовано стулом, иметь место для написания и размещения документов, заявлений.</w:t>
      </w:r>
    </w:p>
    <w:p w:rsidR="0028256E" w:rsidRDefault="0028256E">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28256E" w:rsidRDefault="0028256E">
      <w:pPr>
        <w:pStyle w:val="ConsPlusNormal"/>
        <w:spacing w:before="220"/>
        <w:ind w:firstLine="540"/>
        <w:jc w:val="both"/>
      </w:pPr>
      <w:r>
        <w:t>2.17. Показатели доступности и качества муниципальных услуг.</w:t>
      </w:r>
    </w:p>
    <w:p w:rsidR="0028256E" w:rsidRDefault="0028256E">
      <w:pPr>
        <w:pStyle w:val="ConsPlusNormal"/>
        <w:spacing w:before="220"/>
        <w:ind w:firstLine="540"/>
        <w:jc w:val="both"/>
      </w:pPr>
      <w:r>
        <w:t xml:space="preserve">Качественной предоставляемая муниципальная услуга признается при предоставлении услуги в сроки, определенные </w:t>
      </w:r>
      <w:hyperlink w:anchor="P80" w:history="1">
        <w:r>
          <w:rPr>
            <w:color w:val="0000FF"/>
          </w:rPr>
          <w:t>п. 2.5</w:t>
        </w:r>
      </w:hyperlink>
      <w: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28256E" w:rsidRDefault="0028256E">
      <w:pPr>
        <w:pStyle w:val="ConsPlusNormal"/>
        <w:spacing w:before="220"/>
        <w:ind w:firstLine="540"/>
        <w:jc w:val="both"/>
      </w:pPr>
      <w:r>
        <w:t>2.18. Информирование заявителей о порядке предоставления муниципальной услуги осуществляется в виде:</w:t>
      </w:r>
    </w:p>
    <w:p w:rsidR="0028256E" w:rsidRDefault="0028256E">
      <w:pPr>
        <w:pStyle w:val="ConsPlusNormal"/>
        <w:spacing w:before="220"/>
        <w:ind w:firstLine="540"/>
        <w:jc w:val="both"/>
      </w:pPr>
      <w:r>
        <w:t>- индивидуального информирования;</w:t>
      </w:r>
    </w:p>
    <w:p w:rsidR="0028256E" w:rsidRDefault="0028256E">
      <w:pPr>
        <w:pStyle w:val="ConsPlusNormal"/>
        <w:spacing w:before="220"/>
        <w:ind w:firstLine="540"/>
        <w:jc w:val="both"/>
      </w:pPr>
      <w:r>
        <w:t>- публичного информирования.</w:t>
      </w:r>
    </w:p>
    <w:p w:rsidR="0028256E" w:rsidRDefault="0028256E">
      <w:pPr>
        <w:pStyle w:val="ConsPlusNormal"/>
        <w:spacing w:before="220"/>
        <w:ind w:firstLine="540"/>
        <w:jc w:val="both"/>
      </w:pPr>
      <w:r>
        <w:t>Информирование проводится в форме:</w:t>
      </w:r>
    </w:p>
    <w:p w:rsidR="0028256E" w:rsidRDefault="0028256E">
      <w:pPr>
        <w:pStyle w:val="ConsPlusNormal"/>
        <w:spacing w:before="220"/>
        <w:ind w:firstLine="540"/>
        <w:jc w:val="both"/>
      </w:pPr>
      <w:r>
        <w:t>- устного информирования;</w:t>
      </w:r>
    </w:p>
    <w:p w:rsidR="0028256E" w:rsidRDefault="0028256E">
      <w:pPr>
        <w:pStyle w:val="ConsPlusNormal"/>
        <w:spacing w:before="220"/>
        <w:ind w:firstLine="540"/>
        <w:jc w:val="both"/>
      </w:pPr>
      <w:r>
        <w:t>- письменного информирования.</w:t>
      </w:r>
    </w:p>
    <w:p w:rsidR="0028256E" w:rsidRDefault="0028256E">
      <w:pPr>
        <w:pStyle w:val="ConsPlusNormal"/>
        <w:spacing w:before="220"/>
        <w:ind w:firstLine="540"/>
        <w:jc w:val="both"/>
      </w:pPr>
      <w:r>
        <w:t>2.18.1. Основными требованиями информирования о порядке предоставления муниципальной услуги являются:</w:t>
      </w:r>
    </w:p>
    <w:p w:rsidR="0028256E" w:rsidRDefault="0028256E">
      <w:pPr>
        <w:pStyle w:val="ConsPlusNormal"/>
        <w:spacing w:before="220"/>
        <w:ind w:firstLine="540"/>
        <w:jc w:val="both"/>
      </w:pPr>
      <w:r>
        <w:t>- достоверность предоставляемой информации;</w:t>
      </w:r>
    </w:p>
    <w:p w:rsidR="0028256E" w:rsidRDefault="0028256E">
      <w:pPr>
        <w:pStyle w:val="ConsPlusNormal"/>
        <w:spacing w:before="220"/>
        <w:ind w:firstLine="540"/>
        <w:jc w:val="both"/>
      </w:pPr>
      <w:r>
        <w:t>- полнота информации.</w:t>
      </w:r>
    </w:p>
    <w:p w:rsidR="0028256E" w:rsidRDefault="0028256E">
      <w:pPr>
        <w:pStyle w:val="ConsPlusNormal"/>
        <w:spacing w:before="220"/>
        <w:ind w:firstLine="540"/>
        <w:jc w:val="both"/>
      </w:pPr>
      <w:r>
        <w:t>2.18.2.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28256E" w:rsidRDefault="0028256E">
      <w:pPr>
        <w:pStyle w:val="ConsPlusNormal"/>
        <w:spacing w:before="220"/>
        <w:ind w:firstLine="540"/>
        <w:jc w:val="both"/>
      </w:pPr>
      <w:r>
        <w:t>2.18.3. Заявитель имеет право на получение сведений о стадии прохождения его обращения.</w:t>
      </w:r>
    </w:p>
    <w:p w:rsidR="0028256E" w:rsidRDefault="0028256E">
      <w:pPr>
        <w:pStyle w:val="ConsPlusNormal"/>
        <w:spacing w:before="220"/>
        <w:ind w:firstLine="540"/>
        <w:jc w:val="both"/>
      </w:pPr>
      <w:r>
        <w:t>2.18.4. При информировании заявителя о порядке предоставления муниципальной услуги специалист сообщает информацию по следующим вопросам:</w:t>
      </w:r>
    </w:p>
    <w:p w:rsidR="0028256E" w:rsidRDefault="0028256E">
      <w:pPr>
        <w:pStyle w:val="ConsPlusNormal"/>
        <w:spacing w:before="220"/>
        <w:ind w:firstLine="540"/>
        <w:jc w:val="both"/>
      </w:pPr>
      <w:r>
        <w:t>- дням и часам приема заявителей;</w:t>
      </w:r>
    </w:p>
    <w:p w:rsidR="0028256E" w:rsidRDefault="0028256E">
      <w:pPr>
        <w:pStyle w:val="ConsPlusNormal"/>
        <w:spacing w:before="220"/>
        <w:ind w:firstLine="540"/>
        <w:jc w:val="both"/>
      </w:pPr>
      <w:r>
        <w:t>- порядке и сроках предоставления муниципальной услуги и получения результата муниципальной услуги;</w:t>
      </w:r>
    </w:p>
    <w:p w:rsidR="0028256E" w:rsidRDefault="0028256E">
      <w:pPr>
        <w:pStyle w:val="ConsPlusNormal"/>
        <w:spacing w:before="220"/>
        <w:ind w:firstLine="540"/>
        <w:jc w:val="both"/>
      </w:pPr>
      <w:r>
        <w:t>- перечне документов, требуемых от заявителя и необходимых для получения муниципальной услуги;</w:t>
      </w:r>
    </w:p>
    <w:p w:rsidR="0028256E" w:rsidRDefault="0028256E">
      <w:pPr>
        <w:pStyle w:val="ConsPlusNormal"/>
        <w:spacing w:before="220"/>
        <w:ind w:firstLine="540"/>
        <w:jc w:val="both"/>
      </w:pPr>
      <w:r>
        <w:t>- требованиях к оформлению и заверке документов;</w:t>
      </w:r>
    </w:p>
    <w:p w:rsidR="0028256E" w:rsidRDefault="0028256E">
      <w:pPr>
        <w:pStyle w:val="ConsPlusNormal"/>
        <w:spacing w:before="220"/>
        <w:ind w:firstLine="540"/>
        <w:jc w:val="both"/>
      </w:pPr>
      <w:r>
        <w:t>- входящих номерах, под которыми зарегистрированы в системе делопроизводства заявления;</w:t>
      </w:r>
    </w:p>
    <w:p w:rsidR="0028256E" w:rsidRDefault="0028256E">
      <w:pPr>
        <w:pStyle w:val="ConsPlusNormal"/>
        <w:spacing w:before="220"/>
        <w:ind w:firstLine="540"/>
        <w:jc w:val="both"/>
      </w:pPr>
      <w:r>
        <w:t>- необходимости представления дополнительных документов и сведений;</w:t>
      </w:r>
    </w:p>
    <w:p w:rsidR="0028256E" w:rsidRDefault="0028256E">
      <w:pPr>
        <w:pStyle w:val="ConsPlusNormal"/>
        <w:spacing w:before="220"/>
        <w:ind w:firstLine="540"/>
        <w:jc w:val="both"/>
      </w:pPr>
      <w:r>
        <w:lastRenderedPageBreak/>
        <w:t>- порядке внесудебного обжалования действий (бездействия) и решений УДКХ и Б, должностных лиц, муниципальных служащих, осуществляемых и принимаемых при предоставлении муниципальной услуги.</w:t>
      </w:r>
    </w:p>
    <w:p w:rsidR="0028256E" w:rsidRDefault="0028256E">
      <w:pPr>
        <w:pStyle w:val="ConsPlusNormal"/>
        <w:spacing w:before="220"/>
        <w:ind w:firstLine="540"/>
        <w:jc w:val="both"/>
      </w:pPr>
      <w:r>
        <w:t>Информирование по иным вопросам осуществляется только на основании письменного обращения.</w:t>
      </w:r>
    </w:p>
    <w:p w:rsidR="0028256E" w:rsidRDefault="0028256E">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и предложить позвонившему лицу представиться и изложить суть вопроса.</w:t>
      </w:r>
    </w:p>
    <w:p w:rsidR="0028256E" w:rsidRDefault="0028256E">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8256E" w:rsidRDefault="0028256E">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8256E" w:rsidRDefault="0028256E">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w:t>
      </w:r>
    </w:p>
    <w:p w:rsidR="0028256E" w:rsidRDefault="0028256E">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28256E" w:rsidRDefault="0028256E">
      <w:pPr>
        <w:pStyle w:val="ConsPlusNormal"/>
        <w:spacing w:before="220"/>
        <w:ind w:firstLine="540"/>
        <w:jc w:val="both"/>
      </w:pPr>
      <w:r>
        <w:t>Время телефонного разговора не должно превышать 10 минут.</w:t>
      </w:r>
    </w:p>
    <w:p w:rsidR="0028256E" w:rsidRDefault="0028256E">
      <w:pPr>
        <w:pStyle w:val="ConsPlusNormal"/>
        <w:spacing w:before="220"/>
        <w:ind w:firstLine="540"/>
        <w:jc w:val="both"/>
      </w:pPr>
      <w:r>
        <w:t>2.18.4. Индивидуальное письменное информирование о порядке предоставления муниципальной услуги при письменном обращении заявителя в УДКХ и Б осуществляется путем направления ответов почтовым отправлением, а также электронной почтой.</w:t>
      </w:r>
    </w:p>
    <w:p w:rsidR="0028256E" w:rsidRDefault="0028256E">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обращения.</w:t>
      </w:r>
    </w:p>
    <w:p w:rsidR="0028256E" w:rsidRDefault="0028256E">
      <w:pPr>
        <w:pStyle w:val="ConsPlusNormal"/>
        <w:spacing w:before="220"/>
        <w:ind w:firstLine="540"/>
        <w:jc w:val="both"/>
      </w:pPr>
      <w:r>
        <w:t>2.18.5.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города Новокузнецка, а также на информационных стендах в местах предоставления услуги.</w:t>
      </w:r>
    </w:p>
    <w:p w:rsidR="0028256E" w:rsidRDefault="0028256E">
      <w:pPr>
        <w:pStyle w:val="ConsPlusNormal"/>
        <w:spacing w:before="220"/>
        <w:ind w:firstLine="540"/>
        <w:jc w:val="both"/>
      </w:pPr>
      <w:r>
        <w:t>2.19. Предоставление муниципальной услуги может осуществляться в электронной форме, если это не запрещено законом.</w:t>
      </w:r>
    </w:p>
    <w:p w:rsidR="0028256E" w:rsidRDefault="0028256E">
      <w:pPr>
        <w:pStyle w:val="ConsPlusNormal"/>
        <w:ind w:firstLine="540"/>
        <w:jc w:val="both"/>
      </w:pPr>
    </w:p>
    <w:p w:rsidR="0028256E" w:rsidRDefault="0028256E">
      <w:pPr>
        <w:pStyle w:val="ConsPlusNormal"/>
        <w:jc w:val="center"/>
        <w:outlineLvl w:val="1"/>
      </w:pPr>
      <w:r>
        <w:t>3. Состав, последовательность и сроки выполнения</w:t>
      </w:r>
    </w:p>
    <w:p w:rsidR="0028256E" w:rsidRDefault="0028256E">
      <w:pPr>
        <w:pStyle w:val="ConsPlusNormal"/>
        <w:jc w:val="center"/>
      </w:pPr>
      <w:r>
        <w:t>административных процедур, требования к порядку их</w:t>
      </w:r>
    </w:p>
    <w:p w:rsidR="0028256E" w:rsidRDefault="0028256E">
      <w:pPr>
        <w:pStyle w:val="ConsPlusNormal"/>
        <w:jc w:val="center"/>
      </w:pPr>
      <w:r>
        <w:t>выполнения</w:t>
      </w:r>
    </w:p>
    <w:p w:rsidR="0028256E" w:rsidRDefault="0028256E">
      <w:pPr>
        <w:pStyle w:val="ConsPlusNormal"/>
        <w:ind w:firstLine="540"/>
        <w:jc w:val="both"/>
      </w:pPr>
    </w:p>
    <w:p w:rsidR="0028256E" w:rsidRDefault="0028256E">
      <w:pPr>
        <w:pStyle w:val="ConsPlusNormal"/>
        <w:ind w:firstLine="540"/>
        <w:jc w:val="both"/>
      </w:pPr>
      <w:r>
        <w:t>3.1. Предоставление муниципальной услуги включает в себя следующие административные процедуры:</w:t>
      </w:r>
    </w:p>
    <w:p w:rsidR="0028256E" w:rsidRDefault="0028256E">
      <w:pPr>
        <w:pStyle w:val="ConsPlusNormal"/>
        <w:spacing w:before="220"/>
        <w:ind w:firstLine="540"/>
        <w:jc w:val="both"/>
      </w:pPr>
      <w:r>
        <w:lastRenderedPageBreak/>
        <w:t>- прием, первичную проверку и регистрацию заявления и приложенных к нему документов;</w:t>
      </w:r>
    </w:p>
    <w:p w:rsidR="0028256E" w:rsidRDefault="0028256E">
      <w:pPr>
        <w:pStyle w:val="ConsPlusNormal"/>
        <w:spacing w:before="220"/>
        <w:ind w:firstLine="540"/>
        <w:jc w:val="both"/>
      </w:pPr>
      <w:r>
        <w:t>- рассмотрение, проверку заявления и приложенных к нему документов, обследование земельного участка с зелеными насаждениями, расчет восстановительной стоимости зеленых насаждений, оформление акта оценки состояния зеленых насаждений и выдача его заявителю;</w:t>
      </w:r>
    </w:p>
    <w:p w:rsidR="0028256E" w:rsidRDefault="0028256E">
      <w:pPr>
        <w:pStyle w:val="ConsPlusNormal"/>
        <w:spacing w:before="220"/>
        <w:ind w:firstLine="540"/>
        <w:jc w:val="both"/>
      </w:pPr>
      <w:r>
        <w:t>- принятие решения о выдаче разрешения на пересадку (обрезку) зеленых насаждений и (или) разрешения на снос зеленых насаждений либо об отказе в выдаче данных разрешений, оформление соответствующего разрешения либо решения об отказе в его выдаче;</w:t>
      </w:r>
    </w:p>
    <w:p w:rsidR="0028256E" w:rsidRDefault="0028256E">
      <w:pPr>
        <w:pStyle w:val="ConsPlusNormal"/>
        <w:spacing w:before="220"/>
        <w:ind w:firstLine="540"/>
        <w:jc w:val="both"/>
      </w:pPr>
      <w:r>
        <w:t>- выдачу (направление) заявителю разрешения на пересадку (обрезку) зеленых насаждений и (или) разрешения на снос зеленых насаждений либо решения об отказе в выдаче таких разрешений.</w:t>
      </w:r>
    </w:p>
    <w:p w:rsidR="0028256E" w:rsidRDefault="0028256E">
      <w:pPr>
        <w:pStyle w:val="ConsPlusNormal"/>
        <w:spacing w:before="220"/>
        <w:ind w:firstLine="540"/>
        <w:jc w:val="both"/>
      </w:pPr>
      <w:r>
        <w:t xml:space="preserve">Сроки выполнения административных процедур установлены </w:t>
      </w:r>
      <w:hyperlink w:anchor="P80" w:history="1">
        <w:r>
          <w:rPr>
            <w:color w:val="0000FF"/>
          </w:rPr>
          <w:t>п. 2.5</w:t>
        </w:r>
      </w:hyperlink>
      <w:r>
        <w:t xml:space="preserve"> настоящего Административного регламента.</w:t>
      </w:r>
    </w:p>
    <w:p w:rsidR="0028256E" w:rsidRDefault="0028256E">
      <w:pPr>
        <w:pStyle w:val="ConsPlusNormal"/>
        <w:spacing w:before="220"/>
        <w:ind w:firstLine="540"/>
        <w:jc w:val="both"/>
      </w:pPr>
      <w:r>
        <w:t>3.2. Последовательность выполнения административных процедур, а также требования к порядку их выполнения.</w:t>
      </w:r>
    </w:p>
    <w:p w:rsidR="0028256E" w:rsidRDefault="0028256E">
      <w:pPr>
        <w:pStyle w:val="ConsPlusNormal"/>
        <w:spacing w:before="220"/>
        <w:ind w:firstLine="540"/>
        <w:jc w:val="both"/>
      </w:pPr>
      <w:r>
        <w:t>3.2.1. Прием, первичная проверка и регистрация заявления и приложенных к нему документов.</w:t>
      </w:r>
    </w:p>
    <w:p w:rsidR="0028256E" w:rsidRDefault="0028256E">
      <w:pPr>
        <w:pStyle w:val="ConsPlusNormal"/>
        <w:spacing w:before="220"/>
        <w:ind w:firstLine="540"/>
        <w:jc w:val="both"/>
      </w:pPr>
      <w:r>
        <w:t xml:space="preserve">Основанием для начала данной административной процедуры является обращение заявителя в письменной форме на имя начальника УДКХ и Б. Заявитель заполняет заявление о пересадке (обрезке) и (или) о сносе зеленых насаждений и представляет заявление и документы, определенные </w:t>
      </w:r>
      <w:hyperlink w:anchor="P96" w:history="1">
        <w:r>
          <w:rPr>
            <w:color w:val="0000FF"/>
          </w:rPr>
          <w:t>п. п. 2.8</w:t>
        </w:r>
      </w:hyperlink>
      <w:r>
        <w:t xml:space="preserve"> - </w:t>
      </w:r>
      <w:hyperlink w:anchor="P118" w:history="1">
        <w:r>
          <w:rPr>
            <w:color w:val="0000FF"/>
          </w:rPr>
          <w:t>2.11</w:t>
        </w:r>
      </w:hyperlink>
      <w:r>
        <w:t xml:space="preserve"> настоящего Административного регламента, лично либо через представителя (законного или по доверенности).</w:t>
      </w:r>
    </w:p>
    <w:p w:rsidR="0028256E" w:rsidRDefault="0028256E">
      <w:pPr>
        <w:pStyle w:val="ConsPlusNormal"/>
        <w:spacing w:before="220"/>
        <w:ind w:firstLine="540"/>
        <w:jc w:val="both"/>
      </w:pPr>
      <w:r>
        <w:t>Специалист УДКХ и Б,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28256E" w:rsidRDefault="0028256E">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28256E" w:rsidRDefault="0028256E">
      <w:pPr>
        <w:pStyle w:val="ConsPlusNormal"/>
        <w:spacing w:before="220"/>
        <w:ind w:firstLine="540"/>
        <w:jc w:val="both"/>
      </w:pPr>
      <w:r>
        <w:t>- фамилия, имя и отчество заявителя, адрес места жительства написаны полностью;</w:t>
      </w:r>
    </w:p>
    <w:p w:rsidR="0028256E" w:rsidRDefault="0028256E">
      <w:pPr>
        <w:pStyle w:val="ConsPlusNormal"/>
        <w:spacing w:before="220"/>
        <w:ind w:firstLine="540"/>
        <w:jc w:val="both"/>
      </w:pPr>
      <w:r>
        <w:t>- в документах нет подчисток, приписок, зачеркнутых слов и иных неоговоренных исправлений;</w:t>
      </w:r>
    </w:p>
    <w:p w:rsidR="0028256E" w:rsidRDefault="0028256E">
      <w:pPr>
        <w:pStyle w:val="ConsPlusNormal"/>
        <w:spacing w:before="220"/>
        <w:ind w:firstLine="540"/>
        <w:jc w:val="both"/>
      </w:pPr>
      <w:r>
        <w:t>- документы не исполнены карандашом;</w:t>
      </w:r>
    </w:p>
    <w:p w:rsidR="0028256E" w:rsidRDefault="0028256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28256E" w:rsidRDefault="0028256E">
      <w:pPr>
        <w:pStyle w:val="ConsPlusNormal"/>
        <w:spacing w:before="220"/>
        <w:ind w:firstLine="540"/>
        <w:jc w:val="both"/>
      </w:pPr>
      <w:r>
        <w:t>Все документы, прилагаемые к заявлению, представляются в подлинниках (для сверки) и в копиях. Сверка производится немедленно путем проставления специалистом, принимающим документы, надписи "Копия верна", с указанием даты сверки копии документа, проставлением подписи, расшифровки подписи, после чего подлинники возвращаются заявителю.</w:t>
      </w:r>
    </w:p>
    <w:p w:rsidR="0028256E" w:rsidRDefault="0028256E">
      <w:pPr>
        <w:pStyle w:val="ConsPlusNormal"/>
        <w:spacing w:before="220"/>
        <w:ind w:firstLine="540"/>
        <w:jc w:val="both"/>
      </w:pPr>
      <w:r>
        <w:t xml:space="preserve">Заявление регистрируется в журнале регистрации заявлений при условии предоставления заявителем всех документов, указанных в </w:t>
      </w:r>
      <w:hyperlink w:anchor="P96" w:history="1">
        <w:r>
          <w:rPr>
            <w:color w:val="0000FF"/>
          </w:rPr>
          <w:t>п. п. 2.8</w:t>
        </w:r>
      </w:hyperlink>
      <w:r>
        <w:t xml:space="preserve"> - </w:t>
      </w:r>
      <w:hyperlink w:anchor="P118" w:history="1">
        <w:r>
          <w:rPr>
            <w:color w:val="0000FF"/>
          </w:rPr>
          <w:t>2.11</w:t>
        </w:r>
      </w:hyperlink>
      <w:r>
        <w:t xml:space="preserve"> настоящего Административного регламента. Журнал регистрации заявлений ведется по </w:t>
      </w:r>
      <w:hyperlink w:anchor="P291" w:history="1">
        <w:r>
          <w:rPr>
            <w:color w:val="0000FF"/>
          </w:rPr>
          <w:t>форме</w:t>
        </w:r>
      </w:hyperlink>
      <w:r>
        <w:t xml:space="preserve"> согласно приложению N 1 к </w:t>
      </w:r>
      <w:r>
        <w:lastRenderedPageBreak/>
        <w:t>настоящему Административному регламенту.</w:t>
      </w:r>
    </w:p>
    <w:p w:rsidR="0028256E" w:rsidRDefault="0028256E">
      <w:pPr>
        <w:pStyle w:val="ConsPlusNormal"/>
        <w:spacing w:before="220"/>
        <w:ind w:firstLine="540"/>
        <w:jc w:val="both"/>
      </w:pPr>
      <w:r>
        <w:t>Зарегистрированное заявление и приложенные к нему документы направляются начальнику УДКХ и Б для оформления резолюции о предоставлении муниципальной услуги.</w:t>
      </w:r>
    </w:p>
    <w:p w:rsidR="0028256E" w:rsidRDefault="0028256E">
      <w:pPr>
        <w:pStyle w:val="ConsPlusNormal"/>
        <w:spacing w:before="220"/>
        <w:ind w:firstLine="540"/>
        <w:jc w:val="both"/>
      </w:pPr>
      <w:r>
        <w:t xml:space="preserve">При наличии оснований, указанных в </w:t>
      </w:r>
      <w:hyperlink w:anchor="P122" w:history="1">
        <w:r>
          <w:rPr>
            <w:color w:val="0000FF"/>
          </w:rPr>
          <w:t>п. 2.13</w:t>
        </w:r>
      </w:hyperlink>
      <w:r>
        <w:t xml:space="preserve"> настоящего Административного регламента, специалист УДКХ и Б оформляет письменное </w:t>
      </w:r>
      <w:hyperlink w:anchor="P349" w:history="1">
        <w:r>
          <w:rPr>
            <w:color w:val="0000FF"/>
          </w:rPr>
          <w:t>уведомление</w:t>
        </w:r>
      </w:hyperlink>
      <w:r>
        <w:t xml:space="preserve"> заявителя об отказе в принятии документов с указанием оснований для отказа согласно приложению N 2 к настоящему Административному регламенту и выдает (направляет) это уведомление заявителю. Уведомление подписывает начальник УДКХ и Б.</w:t>
      </w:r>
    </w:p>
    <w:p w:rsidR="0028256E" w:rsidRDefault="0028256E">
      <w:pPr>
        <w:pStyle w:val="ConsPlusNormal"/>
        <w:spacing w:before="220"/>
        <w:ind w:firstLine="540"/>
        <w:jc w:val="both"/>
      </w:pPr>
      <w:r>
        <w:t>Отказ в принятии документов не является препятствием для повторного обращения заявителя в случае устранения обстоятельств, явившихся основанием для отказа.</w:t>
      </w:r>
    </w:p>
    <w:p w:rsidR="0028256E" w:rsidRDefault="0028256E">
      <w:pPr>
        <w:pStyle w:val="ConsPlusNormal"/>
        <w:spacing w:before="220"/>
        <w:ind w:firstLine="540"/>
        <w:jc w:val="both"/>
      </w:pPr>
      <w:bookmarkStart w:id="8" w:name="P211"/>
      <w:bookmarkEnd w:id="8"/>
      <w:r>
        <w:t>3.2.2. Рассмотрение, проверка заявления и приложенных к нему документов, обследование земельного участка с зелеными насаждениями, расчет восстановительной стоимости зеленых насаждений, оформление акта оценки состояния зеленых насаждений и выдача его заявителю.</w:t>
      </w:r>
    </w:p>
    <w:p w:rsidR="0028256E" w:rsidRDefault="0028256E">
      <w:pPr>
        <w:pStyle w:val="ConsPlusNormal"/>
        <w:spacing w:before="220"/>
        <w:ind w:firstLine="540"/>
        <w:jc w:val="both"/>
      </w:pPr>
      <w:r>
        <w:t>После регистрации заявления и приложенных к нему документов в соответствии с резолюцией начальника УДКХ и Б специалисты УДКХ и Б осуществляют их рассмотрение и проверку.</w:t>
      </w:r>
    </w:p>
    <w:p w:rsidR="0028256E" w:rsidRDefault="0028256E">
      <w:pPr>
        <w:pStyle w:val="ConsPlusNormal"/>
        <w:spacing w:before="220"/>
        <w:ind w:firstLine="540"/>
        <w:jc w:val="both"/>
      </w:pPr>
      <w:r>
        <w:t xml:space="preserve">В случае выявления неполноты сведений, указанных в заявлении, и (или) представления неполного комплекта документов специалист УДКХ и Б, ответственный за предоставление муниципальной услуги,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недостающих сведений в установленные сроки. </w:t>
      </w:r>
      <w:hyperlink w:anchor="P400" w:history="1">
        <w:r>
          <w:rPr>
            <w:color w:val="0000FF"/>
          </w:rPr>
          <w:t>Уведомление</w:t>
        </w:r>
      </w:hyperlink>
      <w:r>
        <w:t xml:space="preserve"> о приостановлении предоставления муниципальной услуги и необходимости представления недостающих документов (дополнения недостающих сведений) (приложение N 3 к настоящему Административному регламенту) подписывает начальник УДКХ и Б.</w:t>
      </w:r>
    </w:p>
    <w:p w:rsidR="0028256E" w:rsidRDefault="0028256E">
      <w:pPr>
        <w:pStyle w:val="ConsPlusNormal"/>
        <w:spacing w:before="220"/>
        <w:ind w:firstLine="540"/>
        <w:jc w:val="both"/>
      </w:pPr>
      <w:r>
        <w:t>Подписанное уведомление регистрируется и выдается (направляется) заявителю.</w:t>
      </w:r>
    </w:p>
    <w:p w:rsidR="0028256E" w:rsidRDefault="0028256E">
      <w:pPr>
        <w:pStyle w:val="ConsPlusNormal"/>
        <w:spacing w:before="220"/>
        <w:ind w:firstLine="540"/>
        <w:jc w:val="both"/>
      </w:pPr>
      <w:r>
        <w:t>В случае получения уведомления о необходимости представления полного комплекта документов заявитель обязан в указанный в уведомлении срок представить недостающие документы и (или) сведения.</w:t>
      </w:r>
    </w:p>
    <w:p w:rsidR="0028256E" w:rsidRDefault="0028256E">
      <w:pPr>
        <w:pStyle w:val="ConsPlusNormal"/>
        <w:spacing w:before="220"/>
        <w:ind w:firstLine="540"/>
        <w:jc w:val="both"/>
      </w:pPr>
      <w:r>
        <w:t>В случае непредставления недостающих сведений и (или) документов в указанный в уведомлении срок специалист УДКХ и Б, ответственный за предоставление услуги, оформляет решение об отказе в выдаче разрешения на снос (пересадку, обрезку) зеленых насаждений.</w:t>
      </w:r>
    </w:p>
    <w:p w:rsidR="0028256E" w:rsidRDefault="0028256E">
      <w:pPr>
        <w:pStyle w:val="ConsPlusNormal"/>
        <w:spacing w:before="220"/>
        <w:ind w:firstLine="540"/>
        <w:jc w:val="both"/>
      </w:pPr>
      <w:r>
        <w:t>В случае установления факта наличия в документах и материалах, представленных заявителем, недостоверных сведений специалист УДКХ и Б, ответственный за предоставление муниципальной услуги, оформляет решение об отказе в выдаче разрешения на снос (пересадку, обрезку) зеленых насаждений.</w:t>
      </w:r>
    </w:p>
    <w:p w:rsidR="0028256E" w:rsidRDefault="0028256E">
      <w:pPr>
        <w:pStyle w:val="ConsPlusNormal"/>
        <w:spacing w:before="220"/>
        <w:ind w:firstLine="540"/>
        <w:jc w:val="both"/>
      </w:pPr>
      <w:r>
        <w:t xml:space="preserve">При полном комплекте поступивших документов и полноте сведений, указанных в заявлении, специалист УДКХ и Б, ответственный за предоставление муниципальной услуги, организует совместно с представителями районной администрации обследование земельного участка с зелеными насаждениями. По результатам обследования производится расчет восстановительной стоимости зеленых насаждений, заявленных к сносу (пересадке, обрезке), и составляется </w:t>
      </w:r>
      <w:hyperlink r:id="rId23" w:history="1">
        <w:r>
          <w:rPr>
            <w:color w:val="0000FF"/>
          </w:rPr>
          <w:t>акт</w:t>
        </w:r>
      </w:hyperlink>
      <w:r>
        <w:t xml:space="preserve"> оценки состояния зеленых насаждений согласно приложению N 8 к Правилам благоустройства. Обследование и составление акта производятся с участием владельца (представителя владельца) зеленых насаждений, заявленных к сносу (пересадке, обрезке).</w:t>
      </w:r>
    </w:p>
    <w:p w:rsidR="0028256E" w:rsidRDefault="0028256E">
      <w:pPr>
        <w:pStyle w:val="ConsPlusNormal"/>
        <w:spacing w:before="220"/>
        <w:ind w:firstLine="540"/>
        <w:jc w:val="both"/>
      </w:pPr>
      <w:r>
        <w:t xml:space="preserve">В акте указываются наименование, количество, состояние, диаметр ствола и </w:t>
      </w:r>
      <w:hyperlink r:id="rId24" w:history="1">
        <w:r>
          <w:rPr>
            <w:color w:val="0000FF"/>
          </w:rPr>
          <w:t>восстановительная стоимость</w:t>
        </w:r>
      </w:hyperlink>
      <w:r>
        <w:t xml:space="preserve"> зеленых насаждений, заявленных к сносу (пересадке, обрезке), </w:t>
      </w:r>
      <w:r>
        <w:lastRenderedPageBreak/>
        <w:t>расчет которой осуществляется в соответствии с приложением N 11 к Правилам благоустройства, а также вывод о возможности либо невозможности сноса (пересадки, обрезки) зеленых насаждений.</w:t>
      </w:r>
    </w:p>
    <w:p w:rsidR="0028256E" w:rsidRDefault="0028256E">
      <w:pPr>
        <w:pStyle w:val="ConsPlusNormal"/>
        <w:spacing w:before="220"/>
        <w:ind w:firstLine="540"/>
        <w:jc w:val="both"/>
      </w:pPr>
      <w:r>
        <w:t>Акт составляется в двух экземплярах, один из которых передается заявителю.</w:t>
      </w:r>
    </w:p>
    <w:p w:rsidR="0028256E" w:rsidRDefault="0028256E">
      <w:pPr>
        <w:pStyle w:val="ConsPlusNormal"/>
        <w:spacing w:before="220"/>
        <w:ind w:firstLine="540"/>
        <w:jc w:val="both"/>
      </w:pPr>
      <w:r>
        <w:t>Если в ходе непосредственного обследования состояния зеленых насаждений, заявленных к сносу (пересадке, обрезке), сделан вывод о возможности их сноса (пересадки, обрезки) и оплата восстановительной стоимости является обязательным условием выдачи разрешения на снос (пересадку, обрезку) зеленых насаждений, то заявитель в течение 6 рабочих дней со дня получения акта оценки состояния зеленых насаждений обязан оплатить восстановительную стоимость зеленых насаждений, указанную в акте.</w:t>
      </w:r>
    </w:p>
    <w:p w:rsidR="0028256E" w:rsidRDefault="0028256E">
      <w:pPr>
        <w:pStyle w:val="ConsPlusNormal"/>
        <w:spacing w:before="220"/>
        <w:ind w:firstLine="540"/>
        <w:jc w:val="both"/>
      </w:pPr>
      <w:r>
        <w:t>3.2.3. Принятие решения о выдаче разрешения на пересадку (обрезку) зеленых насаждений и (или) разрешения на снос зеленых насаждений либо об отказе в выдаче данных разрешений, оформление соответствующего разрешения либо решения об отказе в его выдаче.</w:t>
      </w:r>
    </w:p>
    <w:p w:rsidR="0028256E" w:rsidRDefault="0028256E">
      <w:pPr>
        <w:pStyle w:val="ConsPlusNormal"/>
        <w:spacing w:before="220"/>
        <w:ind w:firstLine="540"/>
        <w:jc w:val="both"/>
      </w:pPr>
      <w:r>
        <w:t xml:space="preserve">На основании акта оценки состояния зеленых насаждений и с учетом вывода о возможности или невозможности сноса (пересадки, обрезки) зеленых насаждений принимается решение о выдаче разрешения на снос (пересадку, обрезку) зеленых насаждений либо об отказе в выдаче разрешения на снос (пересадку, обрезку) зеленых насаждений. </w:t>
      </w:r>
      <w:hyperlink r:id="rId25" w:history="1">
        <w:r>
          <w:rPr>
            <w:color w:val="0000FF"/>
          </w:rPr>
          <w:t>Разрешение</w:t>
        </w:r>
      </w:hyperlink>
      <w:r>
        <w:t xml:space="preserve"> на снос зеленых насаждений и (или) </w:t>
      </w:r>
      <w:hyperlink r:id="rId26" w:history="1">
        <w:r>
          <w:rPr>
            <w:color w:val="0000FF"/>
          </w:rPr>
          <w:t>разрешение</w:t>
        </w:r>
      </w:hyperlink>
      <w:r>
        <w:t xml:space="preserve"> на пересадку (обрезку) зеленых насаждений оформляются специалистом УДКХ и Б, ответственным за предоставлением муниципальной услуги, согласно приложениям N 5 и N 7 к Правилам благоустройства.</w:t>
      </w:r>
    </w:p>
    <w:p w:rsidR="0028256E" w:rsidRDefault="0028256E">
      <w:pPr>
        <w:pStyle w:val="ConsPlusNormal"/>
        <w:spacing w:before="220"/>
        <w:ind w:firstLine="540"/>
        <w:jc w:val="both"/>
      </w:pPr>
      <w:r>
        <w:t>В случае сноса зеленых насаждений, за исключением сноса в целях предупреждения последствий, вызванных падением аварийных деревьев, заявитель должен произвести компенсационное озеленение, о чем указывается в разрешении. Компенсационное озеленение проводится в ближайший вегетационный сезон, но не позднее одного года с момента сноса.</w:t>
      </w:r>
    </w:p>
    <w:p w:rsidR="0028256E" w:rsidRDefault="0028256E">
      <w:pPr>
        <w:pStyle w:val="ConsPlusNormal"/>
        <w:spacing w:before="220"/>
        <w:ind w:firstLine="540"/>
        <w:jc w:val="both"/>
      </w:pPr>
      <w:r>
        <w:t xml:space="preserve">При наличии оснований, указанных в </w:t>
      </w:r>
      <w:hyperlink w:anchor="P126" w:history="1">
        <w:r>
          <w:rPr>
            <w:color w:val="0000FF"/>
          </w:rPr>
          <w:t>п. 2.14</w:t>
        </w:r>
      </w:hyperlink>
      <w:r>
        <w:t xml:space="preserve"> настоящего Административного регламента, специалистом УДКХ и Б, ответственным за предоставление муниципальной услуги, оформляется письменное </w:t>
      </w:r>
      <w:hyperlink w:anchor="P461" w:history="1">
        <w:r>
          <w:rPr>
            <w:color w:val="0000FF"/>
          </w:rPr>
          <w:t>решение</w:t>
        </w:r>
      </w:hyperlink>
      <w:r>
        <w:t xml:space="preserve"> об отказе в выдаче разрешения на снос (пересадку, обрезку) зеленых насаждений с указанием причин отказа согласно приложению N 4 к настоящему Административному регламенту.</w:t>
      </w:r>
    </w:p>
    <w:p w:rsidR="0028256E" w:rsidRDefault="0028256E">
      <w:pPr>
        <w:pStyle w:val="ConsPlusNormal"/>
        <w:spacing w:before="220"/>
        <w:ind w:firstLine="540"/>
        <w:jc w:val="both"/>
      </w:pPr>
      <w:r>
        <w:t>Разрешение на снос (пересадку, обрезку) зеленых насаждений или решение об отказе в выдаче разрешения подписываются начальником УДКХ и Б.</w:t>
      </w:r>
    </w:p>
    <w:p w:rsidR="0028256E" w:rsidRDefault="0028256E">
      <w:pPr>
        <w:pStyle w:val="ConsPlusNormal"/>
        <w:spacing w:before="220"/>
        <w:ind w:firstLine="540"/>
        <w:jc w:val="both"/>
      </w:pPr>
      <w:r>
        <w:t>3.2.4. Выдача (направление) заявителю разрешения на пересадку (обрезку) зеленых насаждений и (или) разрешения на снос зеленых насаждений либо отказа в выдаче таких разрешений.</w:t>
      </w:r>
    </w:p>
    <w:p w:rsidR="0028256E" w:rsidRDefault="0028256E">
      <w:pPr>
        <w:pStyle w:val="ConsPlusNormal"/>
        <w:spacing w:before="220"/>
        <w:ind w:firstLine="540"/>
        <w:jc w:val="both"/>
      </w:pPr>
      <w:r>
        <w:t>Разрешение на снос (пересадку, обрезку) зеленых насаждений либо решение об отказе в выдаче разрешения на снос (пересадку, обрезку) зеленых насаждений выдается (направляется) заявителю в течение трех рабочих дней со дня его оформления.</w:t>
      </w:r>
    </w:p>
    <w:p w:rsidR="0028256E" w:rsidRDefault="0028256E">
      <w:pPr>
        <w:pStyle w:val="ConsPlusNormal"/>
        <w:spacing w:before="220"/>
        <w:ind w:firstLine="540"/>
        <w:jc w:val="both"/>
      </w:pPr>
      <w:r>
        <w:t>О готовности разрешения на снос (пересадку, обрезку) зеленых насаждений или решения об отказе в выдаче разрешения на снос (пересадку, обрезку) зеленых насаждений и возможном времени его получения заявитель уведомляется специалистом УДКХ и Б, ответственным за предоставление муниципальной услуги, непосредственно при личном приеме либо по телефону (при наличии).</w:t>
      </w:r>
    </w:p>
    <w:p w:rsidR="0028256E" w:rsidRDefault="0028256E">
      <w:pPr>
        <w:pStyle w:val="ConsPlusNormal"/>
        <w:spacing w:before="220"/>
        <w:ind w:firstLine="540"/>
        <w:jc w:val="both"/>
      </w:pPr>
      <w:r>
        <w:t xml:space="preserve">В случае когда оплата восстановительной стоимости зеленых насаждений является обязательной, выдача (направление) заявителю разрешения на пересадку (обрезку) зеленых насаждений и (или) разрешения на снос зеленых насаждений осуществляется в течение трех рабочих дней после оплаты заявителем восстановительной стоимости зеленых насаждений и </w:t>
      </w:r>
      <w:r>
        <w:lastRenderedPageBreak/>
        <w:t>представления в УДКХ и Б заверенной копии соответствующего платежного документа.</w:t>
      </w:r>
    </w:p>
    <w:p w:rsidR="0028256E" w:rsidRDefault="0028256E">
      <w:pPr>
        <w:pStyle w:val="ConsPlusNormal"/>
        <w:spacing w:before="220"/>
        <w:ind w:firstLine="540"/>
        <w:jc w:val="both"/>
      </w:pPr>
      <w:r>
        <w:t xml:space="preserve">3.2.5. Выданные разрешения регистрируются в журнале регистрации разрешений на снос (пересадку, обрезку) зеленых насаждений, который ведется по </w:t>
      </w:r>
      <w:hyperlink w:anchor="P503" w:history="1">
        <w:r>
          <w:rPr>
            <w:color w:val="0000FF"/>
          </w:rPr>
          <w:t>форме</w:t>
        </w:r>
      </w:hyperlink>
      <w:r>
        <w:t xml:space="preserve"> согласно приложению N 5 к настоящему Административному регламенту.</w:t>
      </w:r>
    </w:p>
    <w:p w:rsidR="0028256E" w:rsidRDefault="0028256E">
      <w:pPr>
        <w:pStyle w:val="ConsPlusNormal"/>
        <w:ind w:firstLine="540"/>
        <w:jc w:val="both"/>
      </w:pPr>
    </w:p>
    <w:p w:rsidR="0028256E" w:rsidRDefault="0028256E">
      <w:pPr>
        <w:pStyle w:val="ConsPlusNormal"/>
        <w:jc w:val="center"/>
        <w:outlineLvl w:val="1"/>
      </w:pPr>
      <w:r>
        <w:t>4. Формы контроля за исполнением Административного</w:t>
      </w:r>
    </w:p>
    <w:p w:rsidR="0028256E" w:rsidRDefault="0028256E">
      <w:pPr>
        <w:pStyle w:val="ConsPlusNormal"/>
        <w:jc w:val="center"/>
      </w:pPr>
      <w:r>
        <w:t>регламента</w:t>
      </w:r>
    </w:p>
    <w:p w:rsidR="0028256E" w:rsidRDefault="0028256E">
      <w:pPr>
        <w:pStyle w:val="ConsPlusNormal"/>
        <w:ind w:firstLine="540"/>
        <w:jc w:val="both"/>
      </w:pPr>
    </w:p>
    <w:p w:rsidR="0028256E" w:rsidRDefault="0028256E">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УДКХ и Б, ответственным за организацию работы по предоставлению муниципальной услуги.</w:t>
      </w:r>
    </w:p>
    <w:p w:rsidR="0028256E" w:rsidRDefault="0028256E">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УДКХ и Б положений настоящего Административного регламента.</w:t>
      </w:r>
    </w:p>
    <w:p w:rsidR="0028256E" w:rsidRDefault="0028256E">
      <w:pPr>
        <w:pStyle w:val="ConsPlusNormal"/>
        <w:spacing w:before="220"/>
        <w:ind w:firstLine="540"/>
        <w:jc w:val="both"/>
      </w:pPr>
      <w:r>
        <w:t>4.2. Периодичность осуществления текущего контроля устанавливается начальником УДКХ и Б.</w:t>
      </w:r>
    </w:p>
    <w:p w:rsidR="0028256E" w:rsidRDefault="0028256E">
      <w:pPr>
        <w:pStyle w:val="ConsPlusNormal"/>
        <w:spacing w:before="220"/>
        <w:ind w:firstLine="540"/>
        <w:jc w:val="both"/>
      </w:pPr>
      <w:r>
        <w:t>Текущий контроль может быть плановым (осуществляться на основании полугодовых или годовых планов работы УДКХ и Б)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56E" w:rsidRDefault="0028256E">
      <w:pPr>
        <w:pStyle w:val="ConsPlusNormal"/>
        <w:spacing w:before="220"/>
        <w:ind w:firstLine="540"/>
        <w:jc w:val="both"/>
      </w:pPr>
      <w:r>
        <w:t>4.3. Специалисты УДКХ и Б, осуществляющие выполнение административных процедур, предусмотренных настоящим Административным регламентом, несут ответственность за:</w:t>
      </w:r>
    </w:p>
    <w:p w:rsidR="0028256E" w:rsidRDefault="0028256E">
      <w:pPr>
        <w:pStyle w:val="ConsPlusNormal"/>
        <w:spacing w:before="220"/>
        <w:ind w:firstLine="540"/>
        <w:jc w:val="both"/>
      </w:pPr>
      <w:r>
        <w:t>- соблюдение сроков и порядка рассмотрения заявлений о выдаче разрешений на снос (пересадку, обрезку) зеленых насаждений;</w:t>
      </w:r>
    </w:p>
    <w:p w:rsidR="0028256E" w:rsidRDefault="0028256E">
      <w:pPr>
        <w:pStyle w:val="ConsPlusNormal"/>
        <w:spacing w:before="220"/>
        <w:ind w:firstLine="540"/>
        <w:jc w:val="both"/>
      </w:pPr>
      <w:r>
        <w:t>- правильность расчета восстановительной стоимости зеленых насаждений, заявленных к сносу (пересадке, обрезке);</w:t>
      </w:r>
    </w:p>
    <w:p w:rsidR="0028256E" w:rsidRDefault="0028256E">
      <w:pPr>
        <w:pStyle w:val="ConsPlusNormal"/>
        <w:spacing w:before="220"/>
        <w:ind w:firstLine="540"/>
        <w:jc w:val="both"/>
      </w:pPr>
      <w:r>
        <w:t>- своевременность оформления и соответствие подготовленного проекта разрешения на снос (пересадку, обрезку) зеленых насаждений либо решения об отказе в выдаче разрешения на снос (пересадку, обрезку) зеленых насаждений требованиям законодательства;</w:t>
      </w:r>
    </w:p>
    <w:p w:rsidR="0028256E" w:rsidRDefault="0028256E">
      <w:pPr>
        <w:pStyle w:val="ConsPlusNormal"/>
        <w:spacing w:before="220"/>
        <w:ind w:firstLine="540"/>
        <w:jc w:val="both"/>
      </w:pPr>
      <w:r>
        <w:t>- своевременность выдачи (направления) заявителю разрешения на снос (пересадку, обрезку) зеленых насаждений либо решения об отказе в выдаче разрешения на снос (пересадку, обрезку) зеленых насаждений.</w:t>
      </w:r>
    </w:p>
    <w:p w:rsidR="0028256E" w:rsidRDefault="0028256E">
      <w:pPr>
        <w:pStyle w:val="ConsPlusNormal"/>
        <w:spacing w:before="220"/>
        <w:ind w:firstLine="540"/>
        <w:jc w:val="both"/>
      </w:pPr>
      <w:r>
        <w:t>4.4. Контроль за соблюдением действующего законодательства при предоставлении УДКХ и Б муниципальной услуги также осуществляется заместителем главы города по жилищно-коммунальному хозяйству и благоустройству.</w:t>
      </w:r>
    </w:p>
    <w:p w:rsidR="0028256E" w:rsidRDefault="0028256E">
      <w:pPr>
        <w:pStyle w:val="ConsPlusNormal"/>
        <w:ind w:firstLine="540"/>
        <w:jc w:val="both"/>
      </w:pPr>
    </w:p>
    <w:p w:rsidR="0028256E" w:rsidRDefault="0028256E">
      <w:pPr>
        <w:pStyle w:val="ConsPlusNormal"/>
        <w:jc w:val="center"/>
        <w:outlineLvl w:val="1"/>
      </w:pPr>
      <w:r>
        <w:t>5. Досудебный (внесудебный) порядок обжалования решений</w:t>
      </w:r>
    </w:p>
    <w:p w:rsidR="0028256E" w:rsidRDefault="0028256E">
      <w:pPr>
        <w:pStyle w:val="ConsPlusNormal"/>
        <w:jc w:val="center"/>
      </w:pPr>
      <w:r>
        <w:t>и действий (бездействия) УДКХ и Б, а также должностных лиц</w:t>
      </w:r>
    </w:p>
    <w:p w:rsidR="0028256E" w:rsidRDefault="0028256E">
      <w:pPr>
        <w:pStyle w:val="ConsPlusNormal"/>
        <w:jc w:val="center"/>
      </w:pPr>
      <w:r>
        <w:t>и муниципальных служащих</w:t>
      </w:r>
    </w:p>
    <w:p w:rsidR="0028256E" w:rsidRDefault="0028256E">
      <w:pPr>
        <w:pStyle w:val="ConsPlusNormal"/>
        <w:ind w:firstLine="540"/>
        <w:jc w:val="both"/>
      </w:pPr>
    </w:p>
    <w:p w:rsidR="0028256E" w:rsidRDefault="0028256E">
      <w:pPr>
        <w:pStyle w:val="ConsPlusNormal"/>
        <w:ind w:firstLine="540"/>
        <w:jc w:val="both"/>
      </w:pPr>
      <w:r>
        <w:t>5.1. Действия (бездействие) УДКХ и Б, должностных лиц и муниципальных служащих, а также принятые ими решения в ходе предоставления муниципальной услуги могут быть обжалованы:</w:t>
      </w:r>
    </w:p>
    <w:p w:rsidR="0028256E" w:rsidRDefault="0028256E">
      <w:pPr>
        <w:pStyle w:val="ConsPlusNormal"/>
        <w:spacing w:before="220"/>
        <w:ind w:firstLine="540"/>
        <w:jc w:val="both"/>
      </w:pPr>
      <w:r>
        <w:t xml:space="preserve">- начальнику отдела УДКХ и Б, ответственному за предоставление муниципальной услуги, по адресу и телефонам, указанным в </w:t>
      </w:r>
      <w:hyperlink w:anchor="P59" w:history="1">
        <w:r>
          <w:rPr>
            <w:color w:val="0000FF"/>
          </w:rPr>
          <w:t>п. 2.2</w:t>
        </w:r>
      </w:hyperlink>
      <w:r>
        <w:t xml:space="preserve"> настоящего Административного регламента;</w:t>
      </w:r>
    </w:p>
    <w:p w:rsidR="0028256E" w:rsidRDefault="0028256E">
      <w:pPr>
        <w:pStyle w:val="ConsPlusNormal"/>
        <w:spacing w:before="220"/>
        <w:ind w:firstLine="540"/>
        <w:jc w:val="both"/>
      </w:pPr>
      <w:r>
        <w:lastRenderedPageBreak/>
        <w:t xml:space="preserve">- начальника УДКХ и Б по адресу и телефонам, указанным в </w:t>
      </w:r>
      <w:hyperlink w:anchor="P59" w:history="1">
        <w:r>
          <w:rPr>
            <w:color w:val="0000FF"/>
          </w:rPr>
          <w:t>п. 2.2</w:t>
        </w:r>
      </w:hyperlink>
      <w:r>
        <w:t xml:space="preserve"> настоящего Административного регламента;</w:t>
      </w:r>
    </w:p>
    <w:p w:rsidR="0028256E" w:rsidRDefault="0028256E">
      <w:pPr>
        <w:pStyle w:val="ConsPlusNormal"/>
        <w:spacing w:before="220"/>
        <w:ind w:firstLine="540"/>
        <w:jc w:val="both"/>
      </w:pPr>
      <w:r>
        <w:t>- заместителю главы города по жилищно-коммунальному хозяйству и благоустройству: 654080, г. Новокузнецк, ул. Кирова, 71, кабинет 402, телефон (приемная): 356-403;</w:t>
      </w:r>
    </w:p>
    <w:p w:rsidR="0028256E" w:rsidRDefault="0028256E">
      <w:pPr>
        <w:pStyle w:val="ConsPlusNormal"/>
        <w:spacing w:before="220"/>
        <w:ind w:firstLine="540"/>
        <w:jc w:val="both"/>
      </w:pPr>
      <w:r>
        <w:t>- в администрацию города, главе города Новокузнецка через отдел писем и приема граждан по адресу: 654080, г. Новокузнецк, ул. Кирова, 71, кабинет 105;</w:t>
      </w:r>
    </w:p>
    <w:p w:rsidR="0028256E" w:rsidRDefault="0028256E">
      <w:pPr>
        <w:pStyle w:val="ConsPlusNormal"/>
        <w:spacing w:before="220"/>
        <w:ind w:firstLine="540"/>
        <w:jc w:val="both"/>
      </w:pPr>
      <w:r>
        <w:t>- иные органы в соответствии с законодательством Российской Федерации.</w:t>
      </w:r>
    </w:p>
    <w:p w:rsidR="0028256E" w:rsidRDefault="0028256E">
      <w:pPr>
        <w:pStyle w:val="ConsPlusNormal"/>
        <w:spacing w:before="220"/>
        <w:ind w:firstLine="540"/>
        <w:jc w:val="both"/>
      </w:pPr>
      <w: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28256E" w:rsidRDefault="0028256E">
      <w:pPr>
        <w:pStyle w:val="ConsPlusNormal"/>
        <w:spacing w:before="220"/>
        <w:ind w:firstLine="540"/>
        <w:jc w:val="both"/>
      </w:pPr>
      <w: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места нахождения (жительства) и почтовый адрес, по которому должен быть направлен ответ, излагается суть жалобы (обстоятельства обжалуемого действия (бездействия), содержание обжалуемого решения,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8256E" w:rsidRDefault="0028256E">
      <w:pPr>
        <w:pStyle w:val="ConsPlusNormal"/>
        <w:spacing w:before="220"/>
        <w:ind w:firstLine="540"/>
        <w:jc w:val="both"/>
      </w:pPr>
      <w:r>
        <w:t>Кроме того, в жалобе могут быть указаны наименование должности, фамилия, имя и отчество должностного лица или муниципального служащего, действия (бездействие), решение которого обжалуются (при наличии информации), а также иные сведения, которые заявитель считает необходимым сообщить.</w:t>
      </w:r>
    </w:p>
    <w:p w:rsidR="0028256E" w:rsidRDefault="0028256E">
      <w:pPr>
        <w:pStyle w:val="ConsPlusNormal"/>
        <w:spacing w:before="220"/>
        <w:ind w:firstLine="540"/>
        <w:jc w:val="both"/>
      </w:pPr>
      <w:r>
        <w:t>В подтверждение доводов к жалобе могут прилагаться документы и материалы либо их копии.</w:t>
      </w:r>
    </w:p>
    <w:p w:rsidR="0028256E" w:rsidRDefault="0028256E">
      <w:pPr>
        <w:pStyle w:val="ConsPlusNormal"/>
        <w:spacing w:before="220"/>
        <w:ind w:firstLine="540"/>
        <w:jc w:val="both"/>
      </w:pPr>
      <w:r>
        <w:t>5.4. Срок рассмотрения жалобы не должен превышать 30 дней с момента ее регистрации.</w:t>
      </w:r>
    </w:p>
    <w:p w:rsidR="0028256E" w:rsidRDefault="0028256E">
      <w:pPr>
        <w:pStyle w:val="ConsPlusNormal"/>
        <w:spacing w:before="220"/>
        <w:ind w:firstLine="540"/>
        <w:jc w:val="both"/>
      </w:pPr>
      <w: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8256E" w:rsidRDefault="0028256E">
      <w:pPr>
        <w:pStyle w:val="ConsPlusNormal"/>
        <w:spacing w:before="220"/>
        <w:ind w:firstLine="540"/>
        <w:jc w:val="both"/>
      </w:pPr>
      <w:r>
        <w:t>Письменный ответ, содержащий результаты рассмотрения жалобы, направляется заявителю.</w:t>
      </w:r>
    </w:p>
    <w:p w:rsidR="0028256E" w:rsidRDefault="0028256E">
      <w:pPr>
        <w:pStyle w:val="ConsPlusNormal"/>
        <w:spacing w:before="220"/>
        <w:ind w:firstLine="540"/>
        <w:jc w:val="both"/>
      </w:pPr>
      <w:r>
        <w:t xml:space="preserve">5.6. Сроки и порядок рассмотрения письменных или устных обращений граждан регламентируются Федеральным </w:t>
      </w:r>
      <w:hyperlink r:id="rId27" w:history="1">
        <w:r>
          <w:rPr>
            <w:color w:val="0000FF"/>
          </w:rPr>
          <w:t>законом</w:t>
        </w:r>
      </w:hyperlink>
      <w:r>
        <w:t xml:space="preserve"> "О порядке рассмотрения обращений граждан Российской Федерации".</w:t>
      </w:r>
    </w:p>
    <w:p w:rsidR="0028256E" w:rsidRDefault="0028256E">
      <w:pPr>
        <w:pStyle w:val="ConsPlusNormal"/>
        <w:spacing w:before="220"/>
        <w:ind w:firstLine="540"/>
        <w:jc w:val="both"/>
      </w:pPr>
      <w:r>
        <w:t>Обращения юридических лиц рассматриваются в порядке и сроки, установленные для рассмотрения обращений граждан.</w:t>
      </w:r>
    </w:p>
    <w:p w:rsidR="0028256E" w:rsidRDefault="0028256E">
      <w:pPr>
        <w:pStyle w:val="ConsPlusNormal"/>
        <w:spacing w:before="220"/>
        <w:ind w:firstLine="540"/>
        <w:jc w:val="both"/>
      </w:pPr>
      <w:r>
        <w:t>5.7. Должностные лица УДКХ и Б проводят личный прием заявителей.</w:t>
      </w:r>
    </w:p>
    <w:p w:rsidR="0028256E" w:rsidRDefault="0028256E">
      <w:pPr>
        <w:pStyle w:val="ConsPlusNormal"/>
        <w:spacing w:before="220"/>
        <w:ind w:firstLine="540"/>
        <w:jc w:val="both"/>
      </w:pPr>
      <w:r>
        <w:t>Личный прием должностными лицами проводится по предварительной записи. Запись заявителей проводится специалистом УДКХ и Б при личном обращении или с использованием средств телефонной связи.</w:t>
      </w:r>
    </w:p>
    <w:p w:rsidR="0028256E" w:rsidRDefault="0028256E">
      <w:pPr>
        <w:pStyle w:val="ConsPlusNormal"/>
        <w:ind w:firstLine="540"/>
        <w:jc w:val="both"/>
      </w:pPr>
    </w:p>
    <w:p w:rsidR="0028256E" w:rsidRDefault="0028256E">
      <w:pPr>
        <w:pStyle w:val="ConsPlusNormal"/>
        <w:jc w:val="right"/>
      </w:pPr>
      <w:r>
        <w:t>Заместитель главы города,</w:t>
      </w:r>
    </w:p>
    <w:p w:rsidR="0028256E" w:rsidRDefault="0028256E">
      <w:pPr>
        <w:pStyle w:val="ConsPlusNormal"/>
        <w:jc w:val="right"/>
      </w:pPr>
      <w:r>
        <w:t>руководитель аппарата администрации</w:t>
      </w:r>
    </w:p>
    <w:p w:rsidR="0028256E" w:rsidRDefault="0028256E">
      <w:pPr>
        <w:pStyle w:val="ConsPlusNormal"/>
        <w:jc w:val="right"/>
      </w:pPr>
      <w:r>
        <w:t>города Новокузнецка</w:t>
      </w:r>
    </w:p>
    <w:p w:rsidR="0028256E" w:rsidRDefault="0028256E">
      <w:pPr>
        <w:pStyle w:val="ConsPlusNormal"/>
        <w:jc w:val="right"/>
      </w:pPr>
      <w:r>
        <w:t>А.П.ПОЛУЭКТОВ</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1</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w:t>
      </w:r>
    </w:p>
    <w:p w:rsidR="0028256E" w:rsidRDefault="0028256E">
      <w:pPr>
        <w:pStyle w:val="ConsPlusNormal"/>
        <w:jc w:val="right"/>
      </w:pPr>
      <w:r>
        <w:t>города Новокузнецка муниципальной</w:t>
      </w:r>
    </w:p>
    <w:p w:rsidR="0028256E" w:rsidRDefault="0028256E">
      <w:pPr>
        <w:pStyle w:val="ConsPlusNormal"/>
        <w:jc w:val="right"/>
      </w:pPr>
      <w:r>
        <w:t>услуги "Выдача разрешений на</w:t>
      </w:r>
    </w:p>
    <w:p w:rsidR="0028256E" w:rsidRDefault="0028256E">
      <w:pPr>
        <w:pStyle w:val="ConsPlusNormal"/>
        <w:jc w:val="right"/>
      </w:pPr>
      <w:r>
        <w:t>пересадку (обрезку), снос зеленых</w:t>
      </w:r>
    </w:p>
    <w:p w:rsidR="0028256E" w:rsidRDefault="0028256E">
      <w:pPr>
        <w:pStyle w:val="ConsPlusNormal"/>
        <w:jc w:val="right"/>
      </w:pPr>
      <w:r>
        <w:t>насаждений, расположенных</w:t>
      </w:r>
    </w:p>
    <w:p w:rsidR="0028256E" w:rsidRDefault="0028256E">
      <w:pPr>
        <w:pStyle w:val="ConsPlusNormal"/>
        <w:jc w:val="right"/>
      </w:pPr>
      <w:r>
        <w:t>на территории города Новокузнецка"</w:t>
      </w:r>
    </w:p>
    <w:p w:rsidR="0028256E" w:rsidRDefault="0028256E">
      <w:pPr>
        <w:pStyle w:val="ConsPlusNormal"/>
        <w:ind w:firstLine="540"/>
        <w:jc w:val="both"/>
      </w:pPr>
    </w:p>
    <w:p w:rsidR="0028256E" w:rsidRDefault="0028256E">
      <w:pPr>
        <w:pStyle w:val="ConsPlusNonformat"/>
        <w:jc w:val="both"/>
      </w:pPr>
      <w:r>
        <w:t xml:space="preserve">                                                           (Титульный лист)</w:t>
      </w:r>
    </w:p>
    <w:p w:rsidR="0028256E" w:rsidRDefault="0028256E">
      <w:pPr>
        <w:pStyle w:val="ConsPlusNonformat"/>
        <w:jc w:val="both"/>
      </w:pPr>
    </w:p>
    <w:p w:rsidR="0028256E" w:rsidRDefault="0028256E">
      <w:pPr>
        <w:pStyle w:val="ConsPlusNonformat"/>
        <w:jc w:val="both"/>
      </w:pPr>
      <w:bookmarkStart w:id="9" w:name="P291"/>
      <w:bookmarkEnd w:id="9"/>
      <w:r>
        <w:t xml:space="preserve">                                  ЖУРНАЛ</w:t>
      </w:r>
    </w:p>
    <w:p w:rsidR="0028256E" w:rsidRDefault="0028256E">
      <w:pPr>
        <w:pStyle w:val="ConsPlusNonformat"/>
        <w:jc w:val="both"/>
      </w:pPr>
      <w:r>
        <w:t xml:space="preserve">        регистрации заявлений на снос (пересадку, обрезку) зеленых</w:t>
      </w:r>
    </w:p>
    <w:p w:rsidR="0028256E" w:rsidRDefault="0028256E">
      <w:pPr>
        <w:pStyle w:val="ConsPlusNonformat"/>
        <w:jc w:val="both"/>
      </w:pPr>
      <w:r>
        <w:t xml:space="preserve">                                насаждений</w:t>
      </w:r>
    </w:p>
    <w:p w:rsidR="0028256E" w:rsidRDefault="0028256E">
      <w:pPr>
        <w:pStyle w:val="ConsPlusNonformat"/>
        <w:jc w:val="both"/>
      </w:pPr>
    </w:p>
    <w:p w:rsidR="0028256E" w:rsidRDefault="0028256E">
      <w:pPr>
        <w:pStyle w:val="ConsPlusNonformat"/>
        <w:jc w:val="both"/>
      </w:pPr>
      <w:r>
        <w:t>г. Новокузнецк</w:t>
      </w:r>
    </w:p>
    <w:p w:rsidR="0028256E" w:rsidRDefault="0028256E">
      <w:pPr>
        <w:pStyle w:val="ConsPlusNonformat"/>
        <w:jc w:val="both"/>
      </w:pPr>
    </w:p>
    <w:p w:rsidR="0028256E" w:rsidRDefault="0028256E">
      <w:pPr>
        <w:pStyle w:val="ConsPlusNonformat"/>
        <w:jc w:val="both"/>
      </w:pPr>
      <w:r>
        <w:t xml:space="preserve">       Управление дорожно-коммунального хозяйства и благоустройства</w:t>
      </w:r>
    </w:p>
    <w:p w:rsidR="0028256E" w:rsidRDefault="0028256E">
      <w:pPr>
        <w:pStyle w:val="ConsPlusNonformat"/>
        <w:jc w:val="both"/>
      </w:pPr>
      <w:r>
        <w:t xml:space="preserve">                     администрации города Новокузнецка</w:t>
      </w:r>
    </w:p>
    <w:p w:rsidR="0028256E" w:rsidRDefault="0028256E">
      <w:pPr>
        <w:pStyle w:val="ConsPlusNonformat"/>
        <w:jc w:val="both"/>
      </w:pPr>
    </w:p>
    <w:p w:rsidR="0028256E" w:rsidRDefault="0028256E">
      <w:pPr>
        <w:pStyle w:val="ConsPlusNonformat"/>
        <w:jc w:val="both"/>
      </w:pPr>
      <w:r>
        <w:t xml:space="preserve">                     Начат _________________ 20____ г.</w:t>
      </w:r>
    </w:p>
    <w:p w:rsidR="0028256E" w:rsidRDefault="0028256E">
      <w:pPr>
        <w:pStyle w:val="ConsPlusNonformat"/>
        <w:jc w:val="both"/>
      </w:pPr>
    </w:p>
    <w:p w:rsidR="0028256E" w:rsidRDefault="0028256E">
      <w:pPr>
        <w:pStyle w:val="ConsPlusNonformat"/>
        <w:jc w:val="both"/>
      </w:pPr>
      <w:r>
        <w:t xml:space="preserve">                     Окончен _______________ 20____ г.</w:t>
      </w:r>
    </w:p>
    <w:p w:rsidR="0028256E" w:rsidRDefault="0028256E">
      <w:pPr>
        <w:pStyle w:val="ConsPlusNonformat"/>
        <w:jc w:val="both"/>
      </w:pPr>
    </w:p>
    <w:p w:rsidR="0028256E" w:rsidRDefault="0028256E">
      <w:pPr>
        <w:pStyle w:val="ConsPlusNonformat"/>
        <w:jc w:val="both"/>
      </w:pPr>
      <w:r>
        <w:t xml:space="preserve">                                                                 (Страницы)</w:t>
      </w:r>
    </w:p>
    <w:p w:rsidR="0028256E" w:rsidRDefault="0028256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2160"/>
        <w:gridCol w:w="1800"/>
        <w:gridCol w:w="2400"/>
        <w:gridCol w:w="1560"/>
      </w:tblGrid>
      <w:tr w:rsidR="0028256E">
        <w:trPr>
          <w:trHeight w:val="240"/>
        </w:trPr>
        <w:tc>
          <w:tcPr>
            <w:tcW w:w="1560" w:type="dxa"/>
          </w:tcPr>
          <w:p w:rsidR="0028256E" w:rsidRDefault="0028256E">
            <w:pPr>
              <w:pStyle w:val="ConsPlusNonformat"/>
              <w:jc w:val="both"/>
            </w:pPr>
            <w:r>
              <w:t xml:space="preserve">   N п/п   </w:t>
            </w:r>
          </w:p>
          <w:p w:rsidR="0028256E" w:rsidRDefault="0028256E">
            <w:pPr>
              <w:pStyle w:val="ConsPlusNonformat"/>
              <w:jc w:val="both"/>
            </w:pPr>
            <w:r>
              <w:t xml:space="preserve">   дата    </w:t>
            </w:r>
          </w:p>
          <w:p w:rsidR="0028256E" w:rsidRDefault="0028256E">
            <w:pPr>
              <w:pStyle w:val="ConsPlusNonformat"/>
              <w:jc w:val="both"/>
            </w:pPr>
            <w:r>
              <w:t>поступления</w:t>
            </w:r>
          </w:p>
          <w:p w:rsidR="0028256E" w:rsidRDefault="0028256E">
            <w:pPr>
              <w:pStyle w:val="ConsPlusNonformat"/>
              <w:jc w:val="both"/>
            </w:pPr>
            <w:r>
              <w:t xml:space="preserve"> заявления </w:t>
            </w:r>
          </w:p>
        </w:tc>
        <w:tc>
          <w:tcPr>
            <w:tcW w:w="2160" w:type="dxa"/>
          </w:tcPr>
          <w:p w:rsidR="0028256E" w:rsidRDefault="0028256E">
            <w:pPr>
              <w:pStyle w:val="ConsPlusNonformat"/>
              <w:jc w:val="both"/>
            </w:pPr>
            <w:r>
              <w:t xml:space="preserve"> Фамилия, имя,  </w:t>
            </w:r>
          </w:p>
          <w:p w:rsidR="0028256E" w:rsidRDefault="0028256E">
            <w:pPr>
              <w:pStyle w:val="ConsPlusNonformat"/>
              <w:jc w:val="both"/>
            </w:pPr>
            <w:r>
              <w:t xml:space="preserve">    отчество    </w:t>
            </w:r>
          </w:p>
          <w:p w:rsidR="0028256E" w:rsidRDefault="0028256E">
            <w:pPr>
              <w:pStyle w:val="ConsPlusNonformat"/>
              <w:jc w:val="both"/>
            </w:pPr>
            <w:r>
              <w:t xml:space="preserve"> (наименование) </w:t>
            </w:r>
          </w:p>
          <w:p w:rsidR="0028256E" w:rsidRDefault="0028256E">
            <w:pPr>
              <w:pStyle w:val="ConsPlusNonformat"/>
              <w:jc w:val="both"/>
            </w:pPr>
            <w:r>
              <w:t xml:space="preserve">   заявителя    </w:t>
            </w:r>
          </w:p>
        </w:tc>
        <w:tc>
          <w:tcPr>
            <w:tcW w:w="1800" w:type="dxa"/>
          </w:tcPr>
          <w:p w:rsidR="0028256E" w:rsidRDefault="0028256E">
            <w:pPr>
              <w:pStyle w:val="ConsPlusNonformat"/>
              <w:jc w:val="both"/>
            </w:pPr>
            <w:r>
              <w:t xml:space="preserve">    Место    </w:t>
            </w:r>
          </w:p>
          <w:p w:rsidR="0028256E" w:rsidRDefault="0028256E">
            <w:pPr>
              <w:pStyle w:val="ConsPlusNonformat"/>
              <w:jc w:val="both"/>
            </w:pPr>
            <w:r>
              <w:t xml:space="preserve"> жительства  </w:t>
            </w:r>
          </w:p>
          <w:p w:rsidR="0028256E" w:rsidRDefault="0028256E">
            <w:pPr>
              <w:pStyle w:val="ConsPlusNonformat"/>
              <w:jc w:val="both"/>
            </w:pPr>
            <w:r>
              <w:t xml:space="preserve">   (место    </w:t>
            </w:r>
          </w:p>
          <w:p w:rsidR="0028256E" w:rsidRDefault="0028256E">
            <w:pPr>
              <w:pStyle w:val="ConsPlusNonformat"/>
              <w:jc w:val="both"/>
            </w:pPr>
            <w:r>
              <w:t xml:space="preserve"> нахождения) </w:t>
            </w:r>
          </w:p>
          <w:p w:rsidR="0028256E" w:rsidRDefault="0028256E">
            <w:pPr>
              <w:pStyle w:val="ConsPlusNonformat"/>
              <w:jc w:val="both"/>
            </w:pPr>
            <w:r>
              <w:t xml:space="preserve">  заявителя  </w:t>
            </w:r>
          </w:p>
        </w:tc>
        <w:tc>
          <w:tcPr>
            <w:tcW w:w="2400" w:type="dxa"/>
          </w:tcPr>
          <w:p w:rsidR="0028256E" w:rsidRDefault="0028256E">
            <w:pPr>
              <w:pStyle w:val="ConsPlusNonformat"/>
              <w:jc w:val="both"/>
            </w:pPr>
            <w:r>
              <w:t>Краткое содержание</w:t>
            </w:r>
          </w:p>
          <w:p w:rsidR="0028256E" w:rsidRDefault="0028256E">
            <w:pPr>
              <w:pStyle w:val="ConsPlusNonformat"/>
              <w:jc w:val="both"/>
            </w:pPr>
            <w:r>
              <w:t xml:space="preserve">    заявления     </w:t>
            </w:r>
          </w:p>
        </w:tc>
        <w:tc>
          <w:tcPr>
            <w:tcW w:w="1560" w:type="dxa"/>
          </w:tcPr>
          <w:p w:rsidR="0028256E" w:rsidRDefault="0028256E">
            <w:pPr>
              <w:pStyle w:val="ConsPlusNonformat"/>
              <w:jc w:val="both"/>
            </w:pPr>
            <w:r>
              <w:t xml:space="preserve">Сведения о </w:t>
            </w:r>
          </w:p>
          <w:p w:rsidR="0028256E" w:rsidRDefault="0028256E">
            <w:pPr>
              <w:pStyle w:val="ConsPlusNonformat"/>
              <w:jc w:val="both"/>
            </w:pPr>
            <w:r>
              <w:t xml:space="preserve"> решении,  </w:t>
            </w:r>
          </w:p>
          <w:p w:rsidR="0028256E" w:rsidRDefault="0028256E">
            <w:pPr>
              <w:pStyle w:val="ConsPlusNonformat"/>
              <w:jc w:val="both"/>
            </w:pPr>
            <w:r>
              <w:t>принятом по</w:t>
            </w:r>
          </w:p>
          <w:p w:rsidR="0028256E" w:rsidRDefault="0028256E">
            <w:pPr>
              <w:pStyle w:val="ConsPlusNonformat"/>
              <w:jc w:val="both"/>
            </w:pPr>
            <w:r>
              <w:t xml:space="preserve"> заявлению </w:t>
            </w:r>
          </w:p>
        </w:tc>
      </w:tr>
      <w:tr w:rsidR="0028256E">
        <w:trPr>
          <w:trHeight w:val="240"/>
        </w:trPr>
        <w:tc>
          <w:tcPr>
            <w:tcW w:w="1560" w:type="dxa"/>
            <w:tcBorders>
              <w:top w:val="nil"/>
            </w:tcBorders>
          </w:tcPr>
          <w:p w:rsidR="0028256E" w:rsidRDefault="0028256E">
            <w:pPr>
              <w:pStyle w:val="ConsPlusNonformat"/>
              <w:jc w:val="both"/>
            </w:pPr>
          </w:p>
        </w:tc>
        <w:tc>
          <w:tcPr>
            <w:tcW w:w="2160" w:type="dxa"/>
            <w:tcBorders>
              <w:top w:val="nil"/>
            </w:tcBorders>
          </w:tcPr>
          <w:p w:rsidR="0028256E" w:rsidRDefault="0028256E">
            <w:pPr>
              <w:pStyle w:val="ConsPlusNonformat"/>
              <w:jc w:val="both"/>
            </w:pPr>
          </w:p>
        </w:tc>
        <w:tc>
          <w:tcPr>
            <w:tcW w:w="1800" w:type="dxa"/>
            <w:tcBorders>
              <w:top w:val="nil"/>
            </w:tcBorders>
          </w:tcPr>
          <w:p w:rsidR="0028256E" w:rsidRDefault="0028256E">
            <w:pPr>
              <w:pStyle w:val="ConsPlusNonformat"/>
              <w:jc w:val="both"/>
            </w:pPr>
          </w:p>
        </w:tc>
        <w:tc>
          <w:tcPr>
            <w:tcW w:w="240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r w:rsidR="0028256E">
        <w:trPr>
          <w:trHeight w:val="240"/>
        </w:trPr>
        <w:tc>
          <w:tcPr>
            <w:tcW w:w="1560" w:type="dxa"/>
            <w:tcBorders>
              <w:top w:val="nil"/>
            </w:tcBorders>
          </w:tcPr>
          <w:p w:rsidR="0028256E" w:rsidRDefault="0028256E">
            <w:pPr>
              <w:pStyle w:val="ConsPlusNonformat"/>
              <w:jc w:val="both"/>
            </w:pPr>
          </w:p>
        </w:tc>
        <w:tc>
          <w:tcPr>
            <w:tcW w:w="2160" w:type="dxa"/>
            <w:tcBorders>
              <w:top w:val="nil"/>
            </w:tcBorders>
          </w:tcPr>
          <w:p w:rsidR="0028256E" w:rsidRDefault="0028256E">
            <w:pPr>
              <w:pStyle w:val="ConsPlusNonformat"/>
              <w:jc w:val="both"/>
            </w:pPr>
          </w:p>
        </w:tc>
        <w:tc>
          <w:tcPr>
            <w:tcW w:w="1800" w:type="dxa"/>
            <w:tcBorders>
              <w:top w:val="nil"/>
            </w:tcBorders>
          </w:tcPr>
          <w:p w:rsidR="0028256E" w:rsidRDefault="0028256E">
            <w:pPr>
              <w:pStyle w:val="ConsPlusNonformat"/>
              <w:jc w:val="both"/>
            </w:pPr>
          </w:p>
        </w:tc>
        <w:tc>
          <w:tcPr>
            <w:tcW w:w="240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r w:rsidR="0028256E">
        <w:trPr>
          <w:trHeight w:val="240"/>
        </w:trPr>
        <w:tc>
          <w:tcPr>
            <w:tcW w:w="1560" w:type="dxa"/>
            <w:tcBorders>
              <w:top w:val="nil"/>
            </w:tcBorders>
          </w:tcPr>
          <w:p w:rsidR="0028256E" w:rsidRDefault="0028256E">
            <w:pPr>
              <w:pStyle w:val="ConsPlusNonformat"/>
              <w:jc w:val="both"/>
            </w:pPr>
          </w:p>
        </w:tc>
        <w:tc>
          <w:tcPr>
            <w:tcW w:w="2160" w:type="dxa"/>
            <w:tcBorders>
              <w:top w:val="nil"/>
            </w:tcBorders>
          </w:tcPr>
          <w:p w:rsidR="0028256E" w:rsidRDefault="0028256E">
            <w:pPr>
              <w:pStyle w:val="ConsPlusNonformat"/>
              <w:jc w:val="both"/>
            </w:pPr>
          </w:p>
        </w:tc>
        <w:tc>
          <w:tcPr>
            <w:tcW w:w="1800" w:type="dxa"/>
            <w:tcBorders>
              <w:top w:val="nil"/>
            </w:tcBorders>
          </w:tcPr>
          <w:p w:rsidR="0028256E" w:rsidRDefault="0028256E">
            <w:pPr>
              <w:pStyle w:val="ConsPlusNonformat"/>
              <w:jc w:val="both"/>
            </w:pPr>
          </w:p>
        </w:tc>
        <w:tc>
          <w:tcPr>
            <w:tcW w:w="240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bl>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2</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w:t>
      </w:r>
    </w:p>
    <w:p w:rsidR="0028256E" w:rsidRDefault="0028256E">
      <w:pPr>
        <w:pStyle w:val="ConsPlusNormal"/>
        <w:jc w:val="right"/>
      </w:pPr>
      <w:r>
        <w:t>города Новокузнецка муниципальной</w:t>
      </w:r>
    </w:p>
    <w:p w:rsidR="0028256E" w:rsidRDefault="0028256E">
      <w:pPr>
        <w:pStyle w:val="ConsPlusNormal"/>
        <w:jc w:val="right"/>
      </w:pPr>
      <w:r>
        <w:t>услуги "Выдача разрешений на</w:t>
      </w:r>
    </w:p>
    <w:p w:rsidR="0028256E" w:rsidRDefault="0028256E">
      <w:pPr>
        <w:pStyle w:val="ConsPlusNormal"/>
        <w:jc w:val="right"/>
      </w:pPr>
      <w:r>
        <w:t>пересадку (обрезку), снос зеленых</w:t>
      </w:r>
    </w:p>
    <w:p w:rsidR="0028256E" w:rsidRDefault="0028256E">
      <w:pPr>
        <w:pStyle w:val="ConsPlusNormal"/>
        <w:jc w:val="right"/>
      </w:pPr>
      <w:r>
        <w:t>насаждений, расположенных</w:t>
      </w:r>
    </w:p>
    <w:p w:rsidR="0028256E" w:rsidRDefault="0028256E">
      <w:pPr>
        <w:pStyle w:val="ConsPlusNormal"/>
        <w:jc w:val="right"/>
      </w:pPr>
      <w:r>
        <w:lastRenderedPageBreak/>
        <w:t>на территории 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10" w:name="P349"/>
      <w:bookmarkEnd w:id="10"/>
      <w:r>
        <w:t xml:space="preserve">                                Уведомление</w:t>
      </w:r>
    </w:p>
    <w:p w:rsidR="0028256E" w:rsidRDefault="0028256E">
      <w:pPr>
        <w:pStyle w:val="ConsPlusNonformat"/>
        <w:jc w:val="both"/>
      </w:pPr>
      <w:r>
        <w:t xml:space="preserve">        об отказе в приеме документов на выдачу разрешения на снос</w:t>
      </w:r>
    </w:p>
    <w:p w:rsidR="0028256E" w:rsidRDefault="0028256E">
      <w:pPr>
        <w:pStyle w:val="ConsPlusNonformat"/>
        <w:jc w:val="both"/>
      </w:pPr>
      <w:r>
        <w:t xml:space="preserve">                  (пересадку, обрезку) зеленых насаждений</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города Новокузнецка уведомляет 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в  том,  что  согласно  </w:t>
      </w:r>
      <w:hyperlink w:anchor="P122" w:history="1">
        <w:r>
          <w:rPr>
            <w:color w:val="0000FF"/>
          </w:rPr>
          <w:t>п. 2.13</w:t>
        </w:r>
      </w:hyperlink>
      <w:r>
        <w:t xml:space="preserve"> Административного регламента предоставления</w:t>
      </w:r>
    </w:p>
    <w:p w:rsidR="0028256E" w:rsidRDefault="0028256E">
      <w:pPr>
        <w:pStyle w:val="ConsPlusNonformat"/>
        <w:jc w:val="both"/>
      </w:pPr>
      <w:r>
        <w:t>Управлением дорожно-коммунального хозяйства и благоустройства администрации</w:t>
      </w:r>
    </w:p>
    <w:p w:rsidR="0028256E" w:rsidRDefault="0028256E">
      <w:pPr>
        <w:pStyle w:val="ConsPlusNonformat"/>
        <w:jc w:val="both"/>
      </w:pPr>
      <w:r>
        <w:t>города  Новокузнецка  муниципальной  услуги "Выдача разрешений на пересадку</w:t>
      </w:r>
    </w:p>
    <w:p w:rsidR="0028256E" w:rsidRDefault="0028256E">
      <w:pPr>
        <w:pStyle w:val="ConsPlusNonformat"/>
        <w:jc w:val="both"/>
      </w:pPr>
      <w:r>
        <w:t>(обрезку),  снос  зеленых  насаждений,  расположенных  на территории города</w:t>
      </w:r>
    </w:p>
    <w:p w:rsidR="0028256E" w:rsidRDefault="0028256E">
      <w:pPr>
        <w:pStyle w:val="ConsPlusNonformat"/>
        <w:jc w:val="both"/>
      </w:pPr>
      <w:r>
        <w:t>Новокузнецка" Вам отказано в приеме документов на выдачу разрешения на снос</w:t>
      </w:r>
    </w:p>
    <w:p w:rsidR="0028256E" w:rsidRDefault="0028256E">
      <w:pPr>
        <w:pStyle w:val="ConsPlusNonformat"/>
        <w:jc w:val="both"/>
      </w:pPr>
      <w:r>
        <w:t>(пересадку, обрезку) зеленых насаждений по следующему основанию: 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(указать основание отказа в принятии документов)</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3</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w:t>
      </w:r>
    </w:p>
    <w:p w:rsidR="0028256E" w:rsidRDefault="0028256E">
      <w:pPr>
        <w:pStyle w:val="ConsPlusNormal"/>
        <w:jc w:val="right"/>
      </w:pPr>
      <w:r>
        <w:t>города Новокузнецка муниципальной</w:t>
      </w:r>
    </w:p>
    <w:p w:rsidR="0028256E" w:rsidRDefault="0028256E">
      <w:pPr>
        <w:pStyle w:val="ConsPlusNormal"/>
        <w:jc w:val="right"/>
      </w:pPr>
      <w:r>
        <w:t>услуги "Выдача разрешений на</w:t>
      </w:r>
    </w:p>
    <w:p w:rsidR="0028256E" w:rsidRDefault="0028256E">
      <w:pPr>
        <w:pStyle w:val="ConsPlusNormal"/>
        <w:jc w:val="right"/>
      </w:pPr>
      <w:r>
        <w:t>пересадку (обрезку), снос зеленых</w:t>
      </w:r>
    </w:p>
    <w:p w:rsidR="0028256E" w:rsidRDefault="0028256E">
      <w:pPr>
        <w:pStyle w:val="ConsPlusNormal"/>
        <w:jc w:val="right"/>
      </w:pPr>
      <w:r>
        <w:t>насаждений, расположенных</w:t>
      </w:r>
    </w:p>
    <w:p w:rsidR="0028256E" w:rsidRDefault="0028256E">
      <w:pPr>
        <w:pStyle w:val="ConsPlusNormal"/>
        <w:jc w:val="right"/>
      </w:pPr>
      <w:r>
        <w:t>на территории 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lastRenderedPageBreak/>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11" w:name="P400"/>
      <w:bookmarkEnd w:id="11"/>
      <w:r>
        <w:t xml:space="preserve">                                Уведомление</w:t>
      </w:r>
    </w:p>
    <w:p w:rsidR="0028256E" w:rsidRDefault="0028256E">
      <w:pPr>
        <w:pStyle w:val="ConsPlusNonformat"/>
        <w:jc w:val="both"/>
      </w:pPr>
      <w:r>
        <w:t xml:space="preserve">           о приостановлении предоставления муниципальной услуги</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города Новокузнецка, рассмотрев заявление от "___" _________ _____ г. N ___</w:t>
      </w:r>
    </w:p>
    <w:p w:rsidR="0028256E" w:rsidRDefault="0028256E">
      <w:pPr>
        <w:pStyle w:val="ConsPlusNonformat"/>
        <w:jc w:val="both"/>
      </w:pPr>
      <w:r>
        <w:t>и приложенные к нему документы, уведомляет 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о   приостановлении   предоставления   муниципальной  услуги  на  основании</w:t>
      </w:r>
    </w:p>
    <w:p w:rsidR="0028256E" w:rsidRDefault="0097047D">
      <w:pPr>
        <w:pStyle w:val="ConsPlusNonformat"/>
        <w:jc w:val="both"/>
      </w:pPr>
      <w:hyperlink w:anchor="P211" w:history="1">
        <w:r w:rsidR="0028256E">
          <w:rPr>
            <w:color w:val="0000FF"/>
          </w:rPr>
          <w:t>п. 3.2.2</w:t>
        </w:r>
      </w:hyperlink>
      <w:r w:rsidR="0028256E">
        <w:t xml:space="preserve">    Административного    регламента    предоставления   Управлением</w:t>
      </w:r>
    </w:p>
    <w:p w:rsidR="0028256E" w:rsidRDefault="0028256E">
      <w:pPr>
        <w:pStyle w:val="ConsPlusNonformat"/>
        <w:jc w:val="both"/>
      </w:pPr>
      <w:r>
        <w:t>дорожно-коммунального  хозяйства  и  благоустройства  администрации  города</w:t>
      </w:r>
    </w:p>
    <w:p w:rsidR="0028256E" w:rsidRDefault="0028256E">
      <w:pPr>
        <w:pStyle w:val="ConsPlusNonformat"/>
        <w:jc w:val="both"/>
      </w:pPr>
      <w:r>
        <w:t>Новокузнецка   муниципальной   услуги   "Выдача   разрешений  на  пересадку</w:t>
      </w:r>
    </w:p>
    <w:p w:rsidR="0028256E" w:rsidRDefault="0028256E">
      <w:pPr>
        <w:pStyle w:val="ConsPlusNonformat"/>
        <w:jc w:val="both"/>
      </w:pPr>
      <w:r>
        <w:t>(обрезку),  снос  зеленых  насаждений,  расположенных  на территории города</w:t>
      </w:r>
    </w:p>
    <w:p w:rsidR="0028256E" w:rsidRDefault="0028256E">
      <w:pPr>
        <w:pStyle w:val="ConsPlusNonformat"/>
        <w:jc w:val="both"/>
      </w:pPr>
      <w:r>
        <w:t>Новокузнецка"  в  связи  с  необходимостью  представить следующие документы</w:t>
      </w:r>
    </w:p>
    <w:p w:rsidR="0028256E" w:rsidRDefault="0028256E">
      <w:pPr>
        <w:pStyle w:val="ConsPlusNonformat"/>
        <w:jc w:val="both"/>
      </w:pPr>
      <w:r>
        <w:t>(сведения):</w:t>
      </w:r>
    </w:p>
    <w:p w:rsidR="0028256E" w:rsidRDefault="0028256E">
      <w:pPr>
        <w:pStyle w:val="ConsPlusNonformat"/>
        <w:jc w:val="both"/>
      </w:pPr>
      <w:r>
        <w:t>1. _______________________________________________________________________;</w:t>
      </w:r>
    </w:p>
    <w:p w:rsidR="0028256E" w:rsidRDefault="0028256E">
      <w:pPr>
        <w:pStyle w:val="ConsPlusNonformat"/>
        <w:jc w:val="both"/>
      </w:pPr>
      <w:r>
        <w:t>2. _______________________________________________________________________;</w:t>
      </w:r>
    </w:p>
    <w:p w:rsidR="0028256E" w:rsidRDefault="0028256E">
      <w:pPr>
        <w:pStyle w:val="ConsPlusNonformat"/>
        <w:jc w:val="both"/>
      </w:pPr>
      <w:r>
        <w:t>3. _______________________________________________________________________;</w:t>
      </w:r>
    </w:p>
    <w:p w:rsidR="0028256E" w:rsidRDefault="0028256E">
      <w:pPr>
        <w:pStyle w:val="ConsPlusNonformat"/>
        <w:jc w:val="both"/>
      </w:pPr>
      <w:r>
        <w:t>4. ________________________________________________________________________</w:t>
      </w:r>
    </w:p>
    <w:p w:rsidR="0028256E" w:rsidRDefault="0028256E">
      <w:pPr>
        <w:pStyle w:val="ConsPlusNonformat"/>
        <w:jc w:val="both"/>
      </w:pPr>
      <w:r>
        <w:t>Данные  документы  (сведения),  необходимые  для  принятия решения о выдаче</w:t>
      </w:r>
    </w:p>
    <w:p w:rsidR="0028256E" w:rsidRDefault="0028256E">
      <w:pPr>
        <w:pStyle w:val="ConsPlusNonformat"/>
        <w:jc w:val="both"/>
      </w:pPr>
      <w:r>
        <w:t>разрешения  на  снос  (пересадку,  обрезку)  зеленых  насаждений, Вы можете</w:t>
      </w:r>
    </w:p>
    <w:p w:rsidR="0028256E" w:rsidRDefault="0028256E">
      <w:pPr>
        <w:pStyle w:val="ConsPlusNonformat"/>
        <w:jc w:val="both"/>
      </w:pPr>
      <w:r>
        <w:t>представить  в Управление дорожно-коммунального хозяйства и благоустройства</w:t>
      </w:r>
    </w:p>
    <w:p w:rsidR="0028256E" w:rsidRDefault="0028256E">
      <w:pPr>
        <w:pStyle w:val="ConsPlusNonformat"/>
        <w:jc w:val="both"/>
      </w:pPr>
      <w:r>
        <w:t>администрации города Новокузнецка в срок до "____" ______________ 20____ г.</w:t>
      </w:r>
    </w:p>
    <w:p w:rsidR="0028256E" w:rsidRDefault="0028256E">
      <w:pPr>
        <w:pStyle w:val="ConsPlusNonformat"/>
        <w:jc w:val="both"/>
      </w:pPr>
      <w:r>
        <w:t>В  случае  если  данные  документы  (сведения) не будут Вами представлены в</w:t>
      </w:r>
    </w:p>
    <w:p w:rsidR="0028256E" w:rsidRDefault="0028256E">
      <w:pPr>
        <w:pStyle w:val="ConsPlusNonformat"/>
        <w:jc w:val="both"/>
      </w:pPr>
      <w:r>
        <w:t xml:space="preserve">указанный  срок,  то  на  основании  </w:t>
      </w:r>
      <w:hyperlink w:anchor="P126" w:history="1">
        <w:r>
          <w:rPr>
            <w:color w:val="0000FF"/>
          </w:rPr>
          <w:t>п. 2.14</w:t>
        </w:r>
      </w:hyperlink>
      <w:r>
        <w:t xml:space="preserve"> Административного регламента в</w:t>
      </w:r>
    </w:p>
    <w:p w:rsidR="0028256E" w:rsidRDefault="0028256E">
      <w:pPr>
        <w:pStyle w:val="ConsPlusNonformat"/>
        <w:jc w:val="both"/>
      </w:pPr>
      <w:r>
        <w:t>предоставлении   муниципальной   услуги  "Выдача  разрешений  на  пересадку</w:t>
      </w:r>
    </w:p>
    <w:p w:rsidR="0028256E" w:rsidRDefault="0028256E">
      <w:pPr>
        <w:pStyle w:val="ConsPlusNonformat"/>
        <w:jc w:val="both"/>
      </w:pPr>
      <w:r>
        <w:t>(обрезку),  снос  зеленых  насаждений,  расположенных  на территории города</w:t>
      </w:r>
    </w:p>
    <w:p w:rsidR="0028256E" w:rsidRDefault="0028256E">
      <w:pPr>
        <w:pStyle w:val="ConsPlusNonformat"/>
        <w:jc w:val="both"/>
      </w:pPr>
      <w:r>
        <w:t>Новокузнецка" Вам будет отказано.</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4</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w:t>
      </w:r>
    </w:p>
    <w:p w:rsidR="0028256E" w:rsidRDefault="0028256E">
      <w:pPr>
        <w:pStyle w:val="ConsPlusNormal"/>
        <w:jc w:val="right"/>
      </w:pPr>
      <w:r>
        <w:t>города Новокузнецка муниципальной</w:t>
      </w:r>
    </w:p>
    <w:p w:rsidR="0028256E" w:rsidRDefault="0028256E">
      <w:pPr>
        <w:pStyle w:val="ConsPlusNormal"/>
        <w:jc w:val="right"/>
      </w:pPr>
      <w:r>
        <w:t>услуги "Выдача разрешений на</w:t>
      </w:r>
    </w:p>
    <w:p w:rsidR="0028256E" w:rsidRDefault="0028256E">
      <w:pPr>
        <w:pStyle w:val="ConsPlusNormal"/>
        <w:jc w:val="right"/>
      </w:pPr>
      <w:r>
        <w:t>пересадку (обрезку), снос зеленых</w:t>
      </w:r>
    </w:p>
    <w:p w:rsidR="0028256E" w:rsidRDefault="0028256E">
      <w:pPr>
        <w:pStyle w:val="ConsPlusNormal"/>
        <w:jc w:val="right"/>
      </w:pPr>
      <w:r>
        <w:t>насаждений, расположенных</w:t>
      </w:r>
    </w:p>
    <w:p w:rsidR="0028256E" w:rsidRDefault="0028256E">
      <w:pPr>
        <w:pStyle w:val="ConsPlusNormal"/>
        <w:jc w:val="right"/>
      </w:pPr>
      <w:r>
        <w:t>на территории 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lastRenderedPageBreak/>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12" w:name="P461"/>
      <w:bookmarkEnd w:id="12"/>
      <w:r>
        <w:t xml:space="preserve">                                  РЕШЕНИЕ</w:t>
      </w:r>
    </w:p>
    <w:p w:rsidR="0028256E" w:rsidRDefault="0028256E">
      <w:pPr>
        <w:pStyle w:val="ConsPlusNonformat"/>
        <w:jc w:val="both"/>
      </w:pPr>
      <w:r>
        <w:t xml:space="preserve">        об отказе в выдаче разрешения на снос (пересадку, обрезку)</w:t>
      </w:r>
    </w:p>
    <w:p w:rsidR="0028256E" w:rsidRDefault="0028256E">
      <w:pPr>
        <w:pStyle w:val="ConsPlusNonformat"/>
        <w:jc w:val="both"/>
      </w:pPr>
      <w:r>
        <w:t xml:space="preserve">                            зеленых насаждений</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 Новокузнецка, рассмотрев заявление от "___" __________ 20___ г. N ___</w:t>
      </w:r>
    </w:p>
    <w:p w:rsidR="0028256E" w:rsidRDefault="0028256E">
      <w:pPr>
        <w:pStyle w:val="ConsPlusNonformat"/>
        <w:jc w:val="both"/>
      </w:pPr>
      <w:r>
        <w:t>и приложенные к нему документы от 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r>
        <w:t>установило следующее: _____________________________________________________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r>
        <w:t xml:space="preserve">Согласно  вышеизложенному  и  в  соответствии  с  </w:t>
      </w:r>
      <w:hyperlink w:anchor="P126" w:history="1">
        <w:r>
          <w:rPr>
            <w:color w:val="0000FF"/>
          </w:rPr>
          <w:t>п. 2.14</w:t>
        </w:r>
      </w:hyperlink>
      <w:r>
        <w:t xml:space="preserve"> Административного</w:t>
      </w:r>
    </w:p>
    <w:p w:rsidR="0028256E" w:rsidRDefault="0028256E">
      <w:pPr>
        <w:pStyle w:val="ConsPlusNonformat"/>
        <w:jc w:val="both"/>
      </w:pPr>
      <w:r>
        <w:t>регламента   предоставления  муниципальной  услуги  "Выдача  разрешений  на</w:t>
      </w:r>
    </w:p>
    <w:p w:rsidR="0028256E" w:rsidRDefault="0028256E">
      <w:pPr>
        <w:pStyle w:val="ConsPlusNonformat"/>
        <w:jc w:val="both"/>
      </w:pPr>
      <w:r>
        <w:t>пересадку  (обрезку),  снос зеленых насаждений, расположенных на территории</w:t>
      </w:r>
    </w:p>
    <w:p w:rsidR="0028256E" w:rsidRDefault="0028256E">
      <w:pPr>
        <w:pStyle w:val="ConsPlusNonformat"/>
        <w:jc w:val="both"/>
      </w:pPr>
      <w:r>
        <w:t>города  Новокузнецка"  Вам отказано в выдаче разрешения на снос (пересадку,</w:t>
      </w:r>
    </w:p>
    <w:p w:rsidR="0028256E" w:rsidRDefault="0028256E">
      <w:pPr>
        <w:pStyle w:val="ConsPlusNonformat"/>
        <w:jc w:val="both"/>
      </w:pPr>
      <w:r>
        <w:t>обрезку) зеленых насаждений по следующему основанию: 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(указать основание отказа в предоставлении муниципальной услуги)</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5</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w:t>
      </w:r>
    </w:p>
    <w:p w:rsidR="0028256E" w:rsidRDefault="0028256E">
      <w:pPr>
        <w:pStyle w:val="ConsPlusNormal"/>
        <w:jc w:val="right"/>
      </w:pPr>
      <w:r>
        <w:t>города Новокузнецка муниципальной</w:t>
      </w:r>
    </w:p>
    <w:p w:rsidR="0028256E" w:rsidRDefault="0028256E">
      <w:pPr>
        <w:pStyle w:val="ConsPlusNormal"/>
        <w:jc w:val="right"/>
      </w:pPr>
      <w:r>
        <w:t>услуги "Выдача разрешений на</w:t>
      </w:r>
    </w:p>
    <w:p w:rsidR="0028256E" w:rsidRDefault="0028256E">
      <w:pPr>
        <w:pStyle w:val="ConsPlusNormal"/>
        <w:jc w:val="right"/>
      </w:pPr>
      <w:r>
        <w:t>пересадку (обрезку), снос зеленых</w:t>
      </w:r>
    </w:p>
    <w:p w:rsidR="0028256E" w:rsidRDefault="0028256E">
      <w:pPr>
        <w:pStyle w:val="ConsPlusNormal"/>
        <w:jc w:val="right"/>
      </w:pPr>
      <w:r>
        <w:t>насаждений, расположенных</w:t>
      </w:r>
    </w:p>
    <w:p w:rsidR="0028256E" w:rsidRDefault="0028256E">
      <w:pPr>
        <w:pStyle w:val="ConsPlusNormal"/>
        <w:jc w:val="right"/>
      </w:pPr>
      <w:r>
        <w:t>на территории города Новокузнецка"</w:t>
      </w:r>
    </w:p>
    <w:p w:rsidR="0028256E" w:rsidRDefault="0028256E">
      <w:pPr>
        <w:pStyle w:val="ConsPlusNormal"/>
        <w:ind w:firstLine="540"/>
        <w:jc w:val="both"/>
      </w:pPr>
    </w:p>
    <w:p w:rsidR="0028256E" w:rsidRDefault="0028256E">
      <w:pPr>
        <w:pStyle w:val="ConsPlusNonformat"/>
        <w:jc w:val="both"/>
      </w:pPr>
      <w:r>
        <w:t xml:space="preserve">                                                           (Титульный лист)</w:t>
      </w:r>
    </w:p>
    <w:p w:rsidR="0028256E" w:rsidRDefault="0028256E">
      <w:pPr>
        <w:pStyle w:val="ConsPlusNonformat"/>
        <w:jc w:val="both"/>
      </w:pPr>
    </w:p>
    <w:p w:rsidR="0028256E" w:rsidRDefault="0028256E">
      <w:pPr>
        <w:pStyle w:val="ConsPlusNonformat"/>
        <w:jc w:val="both"/>
      </w:pPr>
      <w:bookmarkStart w:id="13" w:name="P503"/>
      <w:bookmarkEnd w:id="13"/>
      <w:r>
        <w:t xml:space="preserve">                                  ЖУРНАЛ</w:t>
      </w:r>
    </w:p>
    <w:p w:rsidR="0028256E" w:rsidRDefault="0028256E">
      <w:pPr>
        <w:pStyle w:val="ConsPlusNonformat"/>
        <w:jc w:val="both"/>
      </w:pPr>
      <w:r>
        <w:t xml:space="preserve">        регистрации разрешений на снос (пересадку, обрезку) зеленых</w:t>
      </w:r>
    </w:p>
    <w:p w:rsidR="0028256E" w:rsidRDefault="0028256E">
      <w:pPr>
        <w:pStyle w:val="ConsPlusNonformat"/>
        <w:jc w:val="both"/>
      </w:pPr>
      <w:r>
        <w:t xml:space="preserve">                                насаждений</w:t>
      </w:r>
    </w:p>
    <w:p w:rsidR="0028256E" w:rsidRDefault="0028256E">
      <w:pPr>
        <w:pStyle w:val="ConsPlusNonformat"/>
        <w:jc w:val="both"/>
      </w:pPr>
    </w:p>
    <w:p w:rsidR="0028256E" w:rsidRDefault="0028256E">
      <w:pPr>
        <w:pStyle w:val="ConsPlusNonformat"/>
        <w:jc w:val="both"/>
      </w:pPr>
      <w:r>
        <w:t>г. Новокузнецк</w:t>
      </w:r>
    </w:p>
    <w:p w:rsidR="0028256E" w:rsidRDefault="0028256E">
      <w:pPr>
        <w:pStyle w:val="ConsPlusNonformat"/>
        <w:jc w:val="both"/>
      </w:pPr>
    </w:p>
    <w:p w:rsidR="0028256E" w:rsidRDefault="0028256E">
      <w:pPr>
        <w:pStyle w:val="ConsPlusNonformat"/>
        <w:jc w:val="both"/>
      </w:pPr>
      <w:r>
        <w:t xml:space="preserve">       Управление дорожно-коммунального хозяйства и благоустройства</w:t>
      </w:r>
    </w:p>
    <w:p w:rsidR="0028256E" w:rsidRDefault="0028256E">
      <w:pPr>
        <w:pStyle w:val="ConsPlusNonformat"/>
        <w:jc w:val="both"/>
      </w:pPr>
      <w:r>
        <w:t xml:space="preserve">                     администрации города Новокузнецка</w:t>
      </w:r>
    </w:p>
    <w:p w:rsidR="0028256E" w:rsidRDefault="0028256E">
      <w:pPr>
        <w:pStyle w:val="ConsPlusNonformat"/>
        <w:jc w:val="both"/>
      </w:pPr>
    </w:p>
    <w:p w:rsidR="0028256E" w:rsidRDefault="0028256E">
      <w:pPr>
        <w:pStyle w:val="ConsPlusNonformat"/>
        <w:jc w:val="both"/>
      </w:pPr>
      <w:r>
        <w:t xml:space="preserve">                      Начат ________________ 20___ г.</w:t>
      </w:r>
    </w:p>
    <w:p w:rsidR="0028256E" w:rsidRDefault="0028256E">
      <w:pPr>
        <w:pStyle w:val="ConsPlusNonformat"/>
        <w:jc w:val="both"/>
      </w:pPr>
    </w:p>
    <w:p w:rsidR="0028256E" w:rsidRDefault="0028256E">
      <w:pPr>
        <w:pStyle w:val="ConsPlusNonformat"/>
        <w:jc w:val="both"/>
      </w:pPr>
      <w:r>
        <w:t xml:space="preserve">                      Окончен ______________ 20___ г.</w:t>
      </w:r>
    </w:p>
    <w:p w:rsidR="0028256E" w:rsidRDefault="0028256E">
      <w:pPr>
        <w:pStyle w:val="ConsPlusNonformat"/>
        <w:jc w:val="both"/>
      </w:pPr>
    </w:p>
    <w:p w:rsidR="0028256E" w:rsidRDefault="0028256E">
      <w:pPr>
        <w:pStyle w:val="ConsPlusNonformat"/>
        <w:jc w:val="both"/>
      </w:pPr>
      <w:r>
        <w:t xml:space="preserve">                                                                 (Страницы)</w:t>
      </w:r>
    </w:p>
    <w:p w:rsidR="0028256E" w:rsidRDefault="0028256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1920"/>
        <w:gridCol w:w="1440"/>
        <w:gridCol w:w="1560"/>
        <w:gridCol w:w="1200"/>
        <w:gridCol w:w="1080"/>
        <w:gridCol w:w="1560"/>
      </w:tblGrid>
      <w:tr w:rsidR="0028256E">
        <w:trPr>
          <w:trHeight w:val="240"/>
        </w:trPr>
        <w:tc>
          <w:tcPr>
            <w:tcW w:w="960" w:type="dxa"/>
          </w:tcPr>
          <w:p w:rsidR="0028256E" w:rsidRDefault="0028256E">
            <w:pPr>
              <w:pStyle w:val="ConsPlusNonformat"/>
              <w:jc w:val="both"/>
            </w:pPr>
            <w:r>
              <w:t xml:space="preserve">N п/п </w:t>
            </w:r>
          </w:p>
          <w:p w:rsidR="0028256E" w:rsidRDefault="0028256E">
            <w:pPr>
              <w:pStyle w:val="ConsPlusNonformat"/>
              <w:jc w:val="both"/>
            </w:pPr>
            <w:r>
              <w:t xml:space="preserve">дата  </w:t>
            </w:r>
          </w:p>
          <w:p w:rsidR="0028256E" w:rsidRDefault="0028256E">
            <w:pPr>
              <w:pStyle w:val="ConsPlusNonformat"/>
              <w:jc w:val="both"/>
            </w:pPr>
            <w:r>
              <w:t>разре-</w:t>
            </w:r>
          </w:p>
          <w:p w:rsidR="0028256E" w:rsidRDefault="0028256E">
            <w:pPr>
              <w:pStyle w:val="ConsPlusNonformat"/>
              <w:jc w:val="both"/>
            </w:pPr>
            <w:r>
              <w:t xml:space="preserve">шения </w:t>
            </w:r>
          </w:p>
        </w:tc>
        <w:tc>
          <w:tcPr>
            <w:tcW w:w="1920" w:type="dxa"/>
          </w:tcPr>
          <w:p w:rsidR="0028256E" w:rsidRDefault="0028256E">
            <w:pPr>
              <w:pStyle w:val="ConsPlusNonformat"/>
              <w:jc w:val="both"/>
            </w:pPr>
            <w:r>
              <w:t xml:space="preserve">Фамилия, имя, </w:t>
            </w:r>
          </w:p>
          <w:p w:rsidR="0028256E" w:rsidRDefault="0028256E">
            <w:pPr>
              <w:pStyle w:val="ConsPlusNonformat"/>
              <w:jc w:val="both"/>
            </w:pPr>
            <w:r>
              <w:t xml:space="preserve">   отчество   </w:t>
            </w:r>
          </w:p>
          <w:p w:rsidR="0028256E" w:rsidRDefault="0028256E">
            <w:pPr>
              <w:pStyle w:val="ConsPlusNonformat"/>
              <w:jc w:val="both"/>
            </w:pPr>
            <w:r>
              <w:t>(наименование)</w:t>
            </w:r>
          </w:p>
          <w:p w:rsidR="0028256E" w:rsidRDefault="0028256E">
            <w:pPr>
              <w:pStyle w:val="ConsPlusNonformat"/>
              <w:jc w:val="both"/>
            </w:pPr>
            <w:r>
              <w:t xml:space="preserve">  заявителя   </w:t>
            </w:r>
          </w:p>
        </w:tc>
        <w:tc>
          <w:tcPr>
            <w:tcW w:w="1440" w:type="dxa"/>
          </w:tcPr>
          <w:p w:rsidR="0028256E" w:rsidRDefault="0028256E">
            <w:pPr>
              <w:pStyle w:val="ConsPlusNonformat"/>
              <w:jc w:val="both"/>
            </w:pPr>
            <w:r>
              <w:t xml:space="preserve">Место     </w:t>
            </w:r>
          </w:p>
          <w:p w:rsidR="0028256E" w:rsidRDefault="0028256E">
            <w:pPr>
              <w:pStyle w:val="ConsPlusNonformat"/>
              <w:jc w:val="both"/>
            </w:pPr>
            <w:r>
              <w:t>жительства</w:t>
            </w:r>
          </w:p>
          <w:p w:rsidR="0028256E" w:rsidRDefault="0028256E">
            <w:pPr>
              <w:pStyle w:val="ConsPlusNonformat"/>
              <w:jc w:val="both"/>
            </w:pPr>
            <w:r>
              <w:t xml:space="preserve">(нахожде- </w:t>
            </w:r>
          </w:p>
          <w:p w:rsidR="0028256E" w:rsidRDefault="0028256E">
            <w:pPr>
              <w:pStyle w:val="ConsPlusNonformat"/>
              <w:jc w:val="both"/>
            </w:pPr>
            <w:r>
              <w:t xml:space="preserve">ния)      </w:t>
            </w:r>
          </w:p>
          <w:p w:rsidR="0028256E" w:rsidRDefault="0028256E">
            <w:pPr>
              <w:pStyle w:val="ConsPlusNonformat"/>
              <w:jc w:val="both"/>
            </w:pPr>
            <w:r>
              <w:t xml:space="preserve">заявителя </w:t>
            </w:r>
          </w:p>
        </w:tc>
        <w:tc>
          <w:tcPr>
            <w:tcW w:w="1560" w:type="dxa"/>
          </w:tcPr>
          <w:p w:rsidR="0028256E" w:rsidRDefault="0028256E">
            <w:pPr>
              <w:pStyle w:val="ConsPlusNonformat"/>
              <w:jc w:val="both"/>
            </w:pPr>
            <w:r>
              <w:t xml:space="preserve">Краткое    </w:t>
            </w:r>
          </w:p>
          <w:p w:rsidR="0028256E" w:rsidRDefault="0028256E">
            <w:pPr>
              <w:pStyle w:val="ConsPlusNonformat"/>
              <w:jc w:val="both"/>
            </w:pPr>
            <w:r>
              <w:t xml:space="preserve">содержание </w:t>
            </w:r>
          </w:p>
          <w:p w:rsidR="0028256E" w:rsidRDefault="0028256E">
            <w:pPr>
              <w:pStyle w:val="ConsPlusNonformat"/>
              <w:jc w:val="both"/>
            </w:pPr>
            <w:r>
              <w:t>разрешения,</w:t>
            </w:r>
          </w:p>
          <w:p w:rsidR="0028256E" w:rsidRDefault="0028256E">
            <w:pPr>
              <w:pStyle w:val="ConsPlusNonformat"/>
              <w:jc w:val="both"/>
            </w:pPr>
            <w:r>
              <w:t xml:space="preserve">в т.ч.     </w:t>
            </w:r>
          </w:p>
          <w:p w:rsidR="0028256E" w:rsidRDefault="0028256E">
            <w:pPr>
              <w:pStyle w:val="ConsPlusNonformat"/>
              <w:jc w:val="both"/>
            </w:pPr>
            <w:r>
              <w:t xml:space="preserve">размер     </w:t>
            </w:r>
          </w:p>
          <w:p w:rsidR="0028256E" w:rsidRDefault="0028256E">
            <w:pPr>
              <w:pStyle w:val="ConsPlusNonformat"/>
              <w:jc w:val="both"/>
            </w:pPr>
            <w:r>
              <w:t>восстанови-</w:t>
            </w:r>
          </w:p>
          <w:p w:rsidR="0028256E" w:rsidRDefault="0028256E">
            <w:pPr>
              <w:pStyle w:val="ConsPlusNonformat"/>
              <w:jc w:val="both"/>
            </w:pPr>
            <w:r>
              <w:t xml:space="preserve">тельной    </w:t>
            </w:r>
          </w:p>
          <w:p w:rsidR="0028256E" w:rsidRDefault="0028256E">
            <w:pPr>
              <w:pStyle w:val="ConsPlusNonformat"/>
              <w:jc w:val="both"/>
            </w:pPr>
            <w:r>
              <w:t xml:space="preserve">стоимости  </w:t>
            </w:r>
          </w:p>
        </w:tc>
        <w:tc>
          <w:tcPr>
            <w:tcW w:w="1200" w:type="dxa"/>
          </w:tcPr>
          <w:p w:rsidR="0028256E" w:rsidRDefault="0028256E">
            <w:pPr>
              <w:pStyle w:val="ConsPlusNonformat"/>
              <w:jc w:val="both"/>
            </w:pPr>
            <w:r>
              <w:t>N и дата</w:t>
            </w:r>
          </w:p>
          <w:p w:rsidR="0028256E" w:rsidRDefault="0028256E">
            <w:pPr>
              <w:pStyle w:val="ConsPlusNonformat"/>
              <w:jc w:val="both"/>
            </w:pPr>
            <w:r>
              <w:t xml:space="preserve">платеж- </w:t>
            </w:r>
          </w:p>
          <w:p w:rsidR="0028256E" w:rsidRDefault="0028256E">
            <w:pPr>
              <w:pStyle w:val="ConsPlusNonformat"/>
              <w:jc w:val="both"/>
            </w:pPr>
            <w:r>
              <w:t xml:space="preserve">ного    </w:t>
            </w:r>
          </w:p>
          <w:p w:rsidR="0028256E" w:rsidRDefault="0028256E">
            <w:pPr>
              <w:pStyle w:val="ConsPlusNonformat"/>
              <w:jc w:val="both"/>
            </w:pPr>
            <w:r>
              <w:t xml:space="preserve">поруче- </w:t>
            </w:r>
          </w:p>
          <w:p w:rsidR="0028256E" w:rsidRDefault="0028256E">
            <w:pPr>
              <w:pStyle w:val="ConsPlusNonformat"/>
              <w:jc w:val="both"/>
            </w:pPr>
            <w:r>
              <w:t xml:space="preserve">ния     </w:t>
            </w:r>
          </w:p>
        </w:tc>
        <w:tc>
          <w:tcPr>
            <w:tcW w:w="1080" w:type="dxa"/>
          </w:tcPr>
          <w:p w:rsidR="0028256E" w:rsidRDefault="0028256E">
            <w:pPr>
              <w:pStyle w:val="ConsPlusNonformat"/>
              <w:jc w:val="both"/>
            </w:pPr>
            <w:r>
              <w:t xml:space="preserve">Дата   </w:t>
            </w:r>
          </w:p>
          <w:p w:rsidR="0028256E" w:rsidRDefault="0028256E">
            <w:pPr>
              <w:pStyle w:val="ConsPlusNonformat"/>
              <w:jc w:val="both"/>
            </w:pPr>
            <w:r>
              <w:t xml:space="preserve">выдачи </w:t>
            </w:r>
          </w:p>
          <w:p w:rsidR="0028256E" w:rsidRDefault="0028256E">
            <w:pPr>
              <w:pStyle w:val="ConsPlusNonformat"/>
              <w:jc w:val="both"/>
            </w:pPr>
            <w:r>
              <w:t>(напра-</w:t>
            </w:r>
          </w:p>
          <w:p w:rsidR="0028256E" w:rsidRDefault="0028256E">
            <w:pPr>
              <w:pStyle w:val="ConsPlusNonformat"/>
              <w:jc w:val="both"/>
            </w:pPr>
            <w:r>
              <w:t>вления)</w:t>
            </w:r>
          </w:p>
          <w:p w:rsidR="0028256E" w:rsidRDefault="0028256E">
            <w:pPr>
              <w:pStyle w:val="ConsPlusNonformat"/>
              <w:jc w:val="both"/>
            </w:pPr>
            <w:r>
              <w:t xml:space="preserve">разре- </w:t>
            </w:r>
          </w:p>
          <w:p w:rsidR="0028256E" w:rsidRDefault="0028256E">
            <w:pPr>
              <w:pStyle w:val="ConsPlusNonformat"/>
              <w:jc w:val="both"/>
            </w:pPr>
            <w:r>
              <w:t xml:space="preserve">шения  </w:t>
            </w:r>
          </w:p>
        </w:tc>
        <w:tc>
          <w:tcPr>
            <w:tcW w:w="1560" w:type="dxa"/>
          </w:tcPr>
          <w:p w:rsidR="0028256E" w:rsidRDefault="0028256E">
            <w:pPr>
              <w:pStyle w:val="ConsPlusNonformat"/>
              <w:jc w:val="both"/>
            </w:pPr>
            <w:r>
              <w:t xml:space="preserve">  Подпись  </w:t>
            </w:r>
          </w:p>
          <w:p w:rsidR="0028256E" w:rsidRDefault="0028256E">
            <w:pPr>
              <w:pStyle w:val="ConsPlusNonformat"/>
              <w:jc w:val="both"/>
            </w:pPr>
            <w:r>
              <w:t xml:space="preserve"> заявителя </w:t>
            </w:r>
          </w:p>
          <w:p w:rsidR="0028256E" w:rsidRDefault="0028256E">
            <w:pPr>
              <w:pStyle w:val="ConsPlusNonformat"/>
              <w:jc w:val="both"/>
            </w:pPr>
            <w:r>
              <w:t xml:space="preserve"> (в случае </w:t>
            </w:r>
          </w:p>
          <w:p w:rsidR="0028256E" w:rsidRDefault="0028256E">
            <w:pPr>
              <w:pStyle w:val="ConsPlusNonformat"/>
              <w:jc w:val="both"/>
            </w:pPr>
            <w:r>
              <w:t xml:space="preserve">   выдачи  </w:t>
            </w:r>
          </w:p>
          <w:p w:rsidR="0028256E" w:rsidRDefault="0028256E">
            <w:pPr>
              <w:pStyle w:val="ConsPlusNonformat"/>
              <w:jc w:val="both"/>
            </w:pPr>
            <w:r>
              <w:t>разрешения)</w:t>
            </w:r>
          </w:p>
        </w:tc>
      </w:tr>
      <w:tr w:rsidR="0028256E">
        <w:trPr>
          <w:trHeight w:val="240"/>
        </w:trPr>
        <w:tc>
          <w:tcPr>
            <w:tcW w:w="960" w:type="dxa"/>
            <w:tcBorders>
              <w:top w:val="nil"/>
            </w:tcBorders>
          </w:tcPr>
          <w:p w:rsidR="0028256E" w:rsidRDefault="0028256E">
            <w:pPr>
              <w:pStyle w:val="ConsPlusNonformat"/>
              <w:jc w:val="both"/>
            </w:pPr>
          </w:p>
        </w:tc>
        <w:tc>
          <w:tcPr>
            <w:tcW w:w="192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r w:rsidR="0028256E">
        <w:trPr>
          <w:trHeight w:val="240"/>
        </w:trPr>
        <w:tc>
          <w:tcPr>
            <w:tcW w:w="960" w:type="dxa"/>
            <w:tcBorders>
              <w:top w:val="nil"/>
            </w:tcBorders>
          </w:tcPr>
          <w:p w:rsidR="0028256E" w:rsidRDefault="0028256E">
            <w:pPr>
              <w:pStyle w:val="ConsPlusNonformat"/>
              <w:jc w:val="both"/>
            </w:pPr>
          </w:p>
        </w:tc>
        <w:tc>
          <w:tcPr>
            <w:tcW w:w="192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r w:rsidR="0028256E">
        <w:trPr>
          <w:trHeight w:val="240"/>
        </w:trPr>
        <w:tc>
          <w:tcPr>
            <w:tcW w:w="960" w:type="dxa"/>
            <w:tcBorders>
              <w:top w:val="nil"/>
            </w:tcBorders>
          </w:tcPr>
          <w:p w:rsidR="0028256E" w:rsidRDefault="0028256E">
            <w:pPr>
              <w:pStyle w:val="ConsPlusNonformat"/>
              <w:jc w:val="both"/>
            </w:pPr>
          </w:p>
        </w:tc>
        <w:tc>
          <w:tcPr>
            <w:tcW w:w="192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560" w:type="dxa"/>
            <w:tcBorders>
              <w:top w:val="nil"/>
            </w:tcBorders>
          </w:tcPr>
          <w:p w:rsidR="0028256E" w:rsidRDefault="0028256E">
            <w:pPr>
              <w:pStyle w:val="ConsPlusNonformat"/>
              <w:jc w:val="both"/>
            </w:pPr>
          </w:p>
        </w:tc>
      </w:tr>
    </w:tbl>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0"/>
      </w:pPr>
      <w:r>
        <w:t>Приложение N 2</w:t>
      </w:r>
    </w:p>
    <w:p w:rsidR="0028256E" w:rsidRDefault="0028256E">
      <w:pPr>
        <w:pStyle w:val="ConsPlusNormal"/>
        <w:jc w:val="right"/>
      </w:pPr>
      <w:r>
        <w:t>к Постановлению администрации</w:t>
      </w:r>
    </w:p>
    <w:p w:rsidR="0028256E" w:rsidRDefault="0028256E">
      <w:pPr>
        <w:pStyle w:val="ConsPlusNormal"/>
        <w:jc w:val="right"/>
      </w:pPr>
      <w:r>
        <w:t>города Новокузнецка</w:t>
      </w:r>
    </w:p>
    <w:p w:rsidR="0028256E" w:rsidRDefault="0028256E">
      <w:pPr>
        <w:pStyle w:val="ConsPlusNormal"/>
        <w:jc w:val="right"/>
      </w:pPr>
      <w:r>
        <w:t>от 16.05.2011 N 84</w:t>
      </w:r>
    </w:p>
    <w:p w:rsidR="0028256E" w:rsidRDefault="0028256E">
      <w:pPr>
        <w:pStyle w:val="ConsPlusNormal"/>
        <w:ind w:firstLine="540"/>
        <w:jc w:val="both"/>
      </w:pPr>
    </w:p>
    <w:p w:rsidR="0028256E" w:rsidRDefault="0028256E">
      <w:pPr>
        <w:pStyle w:val="ConsPlusTitle"/>
        <w:jc w:val="center"/>
      </w:pPr>
      <w:bookmarkStart w:id="14" w:name="P544"/>
      <w:bookmarkEnd w:id="14"/>
      <w:r>
        <w:t>АДМИНИСТРАТИВНЫЙ РЕГЛАМЕНТ</w:t>
      </w:r>
    </w:p>
    <w:p w:rsidR="0028256E" w:rsidRDefault="0028256E">
      <w:pPr>
        <w:pStyle w:val="ConsPlusTitle"/>
        <w:jc w:val="center"/>
      </w:pPr>
      <w:r>
        <w:t>ПРЕДОСТАВЛЕНИЯ УПРАВЛЕНИЕМ ДОРОЖНО-КОММУНАЛЬНОГО ХОЗЯЙСТВА</w:t>
      </w:r>
    </w:p>
    <w:p w:rsidR="0028256E" w:rsidRDefault="0028256E">
      <w:pPr>
        <w:pStyle w:val="ConsPlusTitle"/>
        <w:jc w:val="center"/>
      </w:pPr>
      <w:r>
        <w:t>И БЛАГОУСТРОЙСТВА АДМИНИСТРАЦИИ ГОРОДА НОВОКУЗНЕЦКА</w:t>
      </w:r>
    </w:p>
    <w:p w:rsidR="0028256E" w:rsidRDefault="0028256E">
      <w:pPr>
        <w:pStyle w:val="ConsPlusTitle"/>
        <w:jc w:val="center"/>
      </w:pPr>
      <w:r>
        <w:t>МУНИЦИПАЛЬНОЙ УСЛУГИ "ВЫДАЧА РАЗРЕШЕНИЯ НА АВТОМОБИЛЬНЫЕ</w:t>
      </w:r>
    </w:p>
    <w:p w:rsidR="0028256E" w:rsidRDefault="0028256E">
      <w:pPr>
        <w:pStyle w:val="ConsPlusTitle"/>
        <w:jc w:val="center"/>
      </w:pPr>
      <w:r>
        <w:t>ПЕРЕВОЗКИ ТЯЖЕЛОВЕСНЫХ ГРУЗОВ, КРУПНОГАБАРИТНЫХ ГРУЗОВ</w:t>
      </w:r>
    </w:p>
    <w:p w:rsidR="0028256E" w:rsidRDefault="0028256E">
      <w:pPr>
        <w:pStyle w:val="ConsPlusTitle"/>
        <w:jc w:val="center"/>
      </w:pPr>
      <w:r>
        <w:t>ПО МАРШРУТАМ, ПРОХОДЯЩИМ ПОЛНОСТЬЮ ИЛИ ЧАСТИЧНО ПО</w:t>
      </w:r>
    </w:p>
    <w:p w:rsidR="0028256E" w:rsidRDefault="0028256E">
      <w:pPr>
        <w:pStyle w:val="ConsPlusTitle"/>
        <w:jc w:val="center"/>
      </w:pPr>
      <w:r>
        <w:t>АВТОМОБИЛЬНЫМ ДОРОГАМ ОБЩЕГО ПОЛЬЗОВАНИЯ МЕСТНОГО ЗНАЧЕНИЯ</w:t>
      </w:r>
    </w:p>
    <w:p w:rsidR="0028256E" w:rsidRDefault="0028256E">
      <w:pPr>
        <w:pStyle w:val="ConsPlusTitle"/>
        <w:jc w:val="center"/>
      </w:pPr>
      <w:r>
        <w:t>ГОРОДА НОВОКУЗНЕЦКА"</w:t>
      </w:r>
    </w:p>
    <w:p w:rsidR="0028256E" w:rsidRDefault="0028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256E">
        <w:trPr>
          <w:jc w:val="center"/>
        </w:trPr>
        <w:tc>
          <w:tcPr>
            <w:tcW w:w="9294" w:type="dxa"/>
            <w:tcBorders>
              <w:top w:val="nil"/>
              <w:left w:val="single" w:sz="24" w:space="0" w:color="CED3F1"/>
              <w:bottom w:val="nil"/>
              <w:right w:val="single" w:sz="24" w:space="0" w:color="F4F3F8"/>
            </w:tcBorders>
            <w:shd w:val="clear" w:color="auto" w:fill="F4F3F8"/>
          </w:tcPr>
          <w:p w:rsidR="0028256E" w:rsidRDefault="0028256E">
            <w:pPr>
              <w:pStyle w:val="ConsPlusNormal"/>
              <w:jc w:val="center"/>
            </w:pPr>
            <w:r>
              <w:rPr>
                <w:color w:val="392C69"/>
              </w:rPr>
              <w:t>Список изменяющих документов</w:t>
            </w:r>
          </w:p>
          <w:p w:rsidR="0028256E" w:rsidRDefault="0028256E">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г. Новокузнецка</w:t>
            </w:r>
          </w:p>
          <w:p w:rsidR="0028256E" w:rsidRDefault="0028256E">
            <w:pPr>
              <w:pStyle w:val="ConsPlusNormal"/>
              <w:jc w:val="center"/>
            </w:pPr>
            <w:r>
              <w:rPr>
                <w:color w:val="392C69"/>
              </w:rPr>
              <w:t>от 16.09.2013 N 141)</w:t>
            </w:r>
          </w:p>
        </w:tc>
      </w:tr>
    </w:tbl>
    <w:p w:rsidR="0028256E" w:rsidRDefault="0028256E">
      <w:pPr>
        <w:pStyle w:val="ConsPlusNormal"/>
        <w:ind w:firstLine="540"/>
        <w:jc w:val="both"/>
      </w:pPr>
    </w:p>
    <w:p w:rsidR="0028256E" w:rsidRDefault="0028256E">
      <w:pPr>
        <w:pStyle w:val="ConsPlusNormal"/>
        <w:jc w:val="center"/>
        <w:outlineLvl w:val="1"/>
      </w:pPr>
      <w:r>
        <w:t>1. Общие положения</w:t>
      </w:r>
    </w:p>
    <w:p w:rsidR="0028256E" w:rsidRDefault="0028256E">
      <w:pPr>
        <w:pStyle w:val="ConsPlusNormal"/>
        <w:ind w:firstLine="540"/>
        <w:jc w:val="both"/>
      </w:pPr>
    </w:p>
    <w:p w:rsidR="0028256E" w:rsidRDefault="0028256E">
      <w:pPr>
        <w:pStyle w:val="ConsPlusNormal"/>
        <w:ind w:firstLine="540"/>
        <w:jc w:val="both"/>
      </w:pPr>
      <w:r>
        <w:t xml:space="preserve">1.1. Административный регламент предоставления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автомобильным дорогам общего пользования местного значения города Новокузнецка" (далее - Административный регламент и муниципальная услуга соответственно) разработан в соответствии с Федеральным </w:t>
      </w:r>
      <w:hyperlink r:id="rId29" w:history="1">
        <w:r>
          <w:rPr>
            <w:color w:val="0000FF"/>
          </w:rPr>
          <w:t>законом</w:t>
        </w:r>
      </w:hyperlink>
      <w:r>
        <w:t xml:space="preserve"> "Об организации предоставления государственных и муниципальных услуг".</w:t>
      </w:r>
    </w:p>
    <w:p w:rsidR="0028256E" w:rsidRDefault="0028256E">
      <w:pPr>
        <w:pStyle w:val="ConsPlusNormal"/>
        <w:spacing w:before="220"/>
        <w:ind w:firstLine="540"/>
        <w:jc w:val="both"/>
      </w:pPr>
      <w:r>
        <w:t>1.2. Административный регламент разработан в целях:</w:t>
      </w:r>
    </w:p>
    <w:p w:rsidR="0028256E" w:rsidRDefault="0028256E">
      <w:pPr>
        <w:pStyle w:val="ConsPlusNormal"/>
        <w:spacing w:before="220"/>
        <w:ind w:firstLine="540"/>
        <w:jc w:val="both"/>
      </w:pPr>
      <w:r>
        <w:t>-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w:t>
      </w:r>
    </w:p>
    <w:p w:rsidR="0028256E" w:rsidRDefault="0028256E">
      <w:pPr>
        <w:pStyle w:val="ConsPlusNormal"/>
        <w:spacing w:before="220"/>
        <w:ind w:firstLine="540"/>
        <w:jc w:val="both"/>
      </w:pPr>
      <w:r>
        <w:t xml:space="preserve">- реализации положений Федерального </w:t>
      </w:r>
      <w:hyperlink r:id="rId30" w:history="1">
        <w:r>
          <w:rPr>
            <w:color w:val="0000FF"/>
          </w:rPr>
          <w:t>закона</w:t>
        </w:r>
      </w:hyperlink>
      <w:r>
        <w:t xml:space="preserve"> "Об автомобильных дорогах и о дорожной </w:t>
      </w:r>
      <w:r>
        <w:lastRenderedPageBreak/>
        <w:t>деятельности в Российской Федерации и о внесении изменений в отдельные законодательные акты Российской Федерации", в соответствии с которыми движение по автомобильным дорогам общего пользования местного значения города Новокузнецка транспортных средств, осуществляющих перевозки тяжеловесных и (или) крупногабаритных грузов, допускается при наличии специального разрешения, выдаваемого Управлением дорожно-коммунального хозяйства и благоустройства администрации города Новокузнецка.</w:t>
      </w:r>
    </w:p>
    <w:p w:rsidR="0028256E" w:rsidRDefault="0028256E">
      <w:pPr>
        <w:pStyle w:val="ConsPlusNormal"/>
        <w:spacing w:before="220"/>
        <w:ind w:firstLine="540"/>
        <w:jc w:val="both"/>
      </w:pPr>
      <w:r>
        <w:t>1.3.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в Управление дорожно-коммунального хозяйства и благоустройства администрации города Новокузнецка с заявлением о предоставлении муниципальной услуги.</w:t>
      </w:r>
    </w:p>
    <w:p w:rsidR="0028256E" w:rsidRDefault="0028256E">
      <w:pPr>
        <w:pStyle w:val="ConsPlusNormal"/>
        <w:spacing w:before="220"/>
        <w:ind w:firstLine="540"/>
        <w:jc w:val="both"/>
      </w:pPr>
      <w: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28256E" w:rsidRDefault="0028256E">
      <w:pPr>
        <w:pStyle w:val="ConsPlusNormal"/>
        <w:spacing w:before="220"/>
        <w:ind w:firstLine="540"/>
        <w:jc w:val="both"/>
      </w:pPr>
      <w:r>
        <w:t>1.4. Получателями муниципальной услуги являются физические лица, индивидуальные предприниматели и юридические лица (далее - заявитель).</w:t>
      </w:r>
    </w:p>
    <w:p w:rsidR="0028256E" w:rsidRDefault="0028256E">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и (или) учредительными документами без доверенности, либо в силу полномочий, основанных на доверенности (далее также - заявитель).</w:t>
      </w:r>
    </w:p>
    <w:p w:rsidR="0028256E" w:rsidRDefault="0028256E">
      <w:pPr>
        <w:pStyle w:val="ConsPlusNormal"/>
        <w:ind w:firstLine="540"/>
        <w:jc w:val="both"/>
      </w:pPr>
    </w:p>
    <w:p w:rsidR="0028256E" w:rsidRDefault="0028256E">
      <w:pPr>
        <w:pStyle w:val="ConsPlusNormal"/>
        <w:jc w:val="center"/>
        <w:outlineLvl w:val="1"/>
      </w:pPr>
      <w:r>
        <w:t>2. Стандарт предоставления муниципальной услуги</w:t>
      </w:r>
    </w:p>
    <w:p w:rsidR="0028256E" w:rsidRDefault="0028256E">
      <w:pPr>
        <w:pStyle w:val="ConsPlusNormal"/>
        <w:ind w:firstLine="540"/>
        <w:jc w:val="both"/>
      </w:pPr>
    </w:p>
    <w:p w:rsidR="0028256E" w:rsidRDefault="0028256E">
      <w:pPr>
        <w:pStyle w:val="ConsPlusNormal"/>
        <w:ind w:firstLine="540"/>
        <w:jc w:val="both"/>
      </w:pPr>
      <w:r>
        <w:t>2.1. Наименование муниципальной услуги - "Выдача разрешения на автомобильные перевозки тяжеловесных грузов, крупногабаритных грузов по маршрутам, проходящим полностью или частично по автомобильным дорогам общего пользования местного значения города Новокузнецка".</w:t>
      </w:r>
    </w:p>
    <w:p w:rsidR="0028256E" w:rsidRDefault="0028256E">
      <w:pPr>
        <w:pStyle w:val="ConsPlusNormal"/>
        <w:spacing w:before="220"/>
        <w:ind w:firstLine="540"/>
        <w:jc w:val="both"/>
      </w:pPr>
      <w:r>
        <w:t>Муниципальная услуга оказывается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местного значения города Новокузнецка и не проходят по автомобильным дорогам федерального, регионального или межмуниципального значения, участкам таких автомобильных дорог.</w:t>
      </w:r>
    </w:p>
    <w:p w:rsidR="0028256E" w:rsidRDefault="0028256E">
      <w:pPr>
        <w:pStyle w:val="ConsPlusNormal"/>
        <w:spacing w:before="220"/>
        <w:ind w:firstLine="540"/>
        <w:jc w:val="both"/>
      </w:pPr>
      <w:bookmarkStart w:id="15" w:name="P571"/>
      <w:bookmarkEnd w:id="15"/>
      <w:r>
        <w:t>2.2. Муниципальная услуга предоставляется Управлением дорожно-коммунального хозяйства и благоустройства администрации города Новокузнецка (далее - УДКХ и Б).</w:t>
      </w:r>
    </w:p>
    <w:p w:rsidR="0028256E" w:rsidRDefault="0028256E">
      <w:pPr>
        <w:pStyle w:val="ConsPlusNormal"/>
        <w:spacing w:before="220"/>
        <w:ind w:firstLine="540"/>
        <w:jc w:val="both"/>
      </w:pPr>
      <w:r>
        <w:t>Место нахождения УДКХ и Б: 654007, город Новокузнецк, ул. Спартака, д. 24.</w:t>
      </w:r>
    </w:p>
    <w:p w:rsidR="0028256E" w:rsidRDefault="0028256E">
      <w:pPr>
        <w:pStyle w:val="ConsPlusNormal"/>
        <w:spacing w:before="220"/>
        <w:ind w:firstLine="540"/>
        <w:jc w:val="both"/>
      </w:pPr>
      <w:r>
        <w:t>График работы УДКХ и Б:</w:t>
      </w:r>
    </w:p>
    <w:p w:rsidR="0028256E" w:rsidRDefault="0028256E">
      <w:pPr>
        <w:pStyle w:val="ConsPlusNormal"/>
        <w:spacing w:before="220"/>
        <w:ind w:firstLine="540"/>
        <w:jc w:val="both"/>
      </w:pPr>
      <w:r>
        <w:t>1) в зимнее время:</w:t>
      </w:r>
    </w:p>
    <w:p w:rsidR="0028256E" w:rsidRDefault="0028256E">
      <w:pPr>
        <w:pStyle w:val="ConsPlusNormal"/>
        <w:spacing w:before="220"/>
        <w:ind w:firstLine="540"/>
        <w:jc w:val="both"/>
      </w:pPr>
      <w:r>
        <w:t>- понедельник - четверг - с 08-00 до 17-00, пятница - с 08-00 до 16-00; обеденный перерыв с 12-30 до 13-20;</w:t>
      </w:r>
    </w:p>
    <w:p w:rsidR="0028256E" w:rsidRDefault="0028256E">
      <w:pPr>
        <w:pStyle w:val="ConsPlusNormal"/>
        <w:spacing w:before="220"/>
        <w:ind w:firstLine="540"/>
        <w:jc w:val="both"/>
      </w:pPr>
      <w:r>
        <w:t>2) в летнее время:</w:t>
      </w:r>
    </w:p>
    <w:p w:rsidR="0028256E" w:rsidRDefault="0028256E">
      <w:pPr>
        <w:pStyle w:val="ConsPlusNormal"/>
        <w:spacing w:before="220"/>
        <w:ind w:firstLine="540"/>
        <w:jc w:val="both"/>
      </w:pPr>
      <w:r>
        <w:t>- понедельник - четверг - с 08-00 до 17-00, пятница - с 08-00 до 15-00, обеденный перерыв с 12-30 до 13-05.</w:t>
      </w:r>
    </w:p>
    <w:p w:rsidR="0028256E" w:rsidRDefault="0028256E">
      <w:pPr>
        <w:pStyle w:val="ConsPlusNormal"/>
        <w:spacing w:before="220"/>
        <w:ind w:firstLine="540"/>
        <w:jc w:val="both"/>
      </w:pPr>
      <w:r>
        <w:t xml:space="preserve">Прием по вопросам предоставления муниципальной услуги ведется в помещении УДКХ и Б в </w:t>
      </w:r>
      <w:r>
        <w:lastRenderedPageBreak/>
        <w:t>рабочее время.</w:t>
      </w:r>
    </w:p>
    <w:p w:rsidR="0028256E" w:rsidRDefault="0028256E">
      <w:pPr>
        <w:pStyle w:val="ConsPlusNormal"/>
        <w:spacing w:before="220"/>
        <w:ind w:firstLine="540"/>
        <w:jc w:val="both"/>
      </w:pPr>
      <w:r>
        <w:t>Справочные телефоны:</w:t>
      </w:r>
    </w:p>
    <w:p w:rsidR="0028256E" w:rsidRDefault="0028256E">
      <w:pPr>
        <w:pStyle w:val="ConsPlusNormal"/>
        <w:spacing w:before="220"/>
        <w:ind w:firstLine="540"/>
        <w:jc w:val="both"/>
      </w:pPr>
      <w:r>
        <w:t>- приемная: 45-96-53;</w:t>
      </w:r>
    </w:p>
    <w:p w:rsidR="0028256E" w:rsidRDefault="0028256E">
      <w:pPr>
        <w:pStyle w:val="ConsPlusNormal"/>
        <w:spacing w:before="220"/>
        <w:ind w:firstLine="540"/>
        <w:jc w:val="both"/>
      </w:pPr>
      <w:r>
        <w:t>- по вопросам предоставления услуги и о ходе предоставления услуги: 45-17-88.</w:t>
      </w:r>
    </w:p>
    <w:p w:rsidR="0028256E" w:rsidRDefault="0028256E">
      <w:pPr>
        <w:pStyle w:val="ConsPlusNormal"/>
        <w:spacing w:before="220"/>
        <w:ind w:firstLine="540"/>
        <w:jc w:val="both"/>
      </w:pPr>
      <w:r>
        <w:t>Адрес электронной почты УДКХ и Б: udkh@rdtc.ru.</w:t>
      </w:r>
    </w:p>
    <w:p w:rsidR="0028256E" w:rsidRDefault="0028256E">
      <w:pPr>
        <w:pStyle w:val="ConsPlusNormal"/>
        <w:spacing w:before="220"/>
        <w:ind w:firstLine="540"/>
        <w:jc w:val="both"/>
      </w:pPr>
      <w:r>
        <w:t>Информацию о месте нахождения, графике работы, часах приема, справочных телефонах УДКХ и Б можно получить:</w:t>
      </w:r>
    </w:p>
    <w:p w:rsidR="0028256E" w:rsidRDefault="0028256E">
      <w:pPr>
        <w:pStyle w:val="ConsPlusNormal"/>
        <w:spacing w:before="220"/>
        <w:ind w:firstLine="540"/>
        <w:jc w:val="both"/>
      </w:pPr>
      <w:r>
        <w:t>- на интернет-сайте администрации города Новокузнецка - www.admnkz.ru;</w:t>
      </w:r>
    </w:p>
    <w:p w:rsidR="0028256E" w:rsidRDefault="0028256E">
      <w:pPr>
        <w:pStyle w:val="ConsPlusNormal"/>
        <w:spacing w:before="220"/>
        <w:ind w:firstLine="540"/>
        <w:jc w:val="both"/>
      </w:pPr>
      <w:r>
        <w:t>- на информационных стендах в помещении УДКХ и Б.</w:t>
      </w:r>
    </w:p>
    <w:p w:rsidR="0028256E" w:rsidRDefault="0028256E">
      <w:pPr>
        <w:pStyle w:val="ConsPlusNormal"/>
        <w:spacing w:before="220"/>
        <w:ind w:firstLine="540"/>
        <w:jc w:val="both"/>
      </w:pPr>
      <w:r>
        <w:t>2.3. При предоставлении муниципальной услуги в целях получения документов (информации), необходимых для принятия решения о выдаче заявителю разрешения на автомобильные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города Новокузнецка, проверки сведений, представленных заявителем, осуществления согласования маршрута перевозки тяжеловесного и (или) крупногабаритного груза УДКХ и Б взаимодействует с:</w:t>
      </w:r>
    </w:p>
    <w:p w:rsidR="0028256E" w:rsidRDefault="0028256E">
      <w:pPr>
        <w:pStyle w:val="ConsPlusNormal"/>
        <w:spacing w:before="220"/>
        <w:ind w:firstLine="540"/>
        <w:jc w:val="both"/>
      </w:pPr>
      <w:r>
        <w:t>- отделом ГИБДД УВД по г. Новокузнецку;</w:t>
      </w:r>
    </w:p>
    <w:p w:rsidR="0028256E" w:rsidRDefault="0028256E">
      <w:pPr>
        <w:pStyle w:val="ConsPlusNormal"/>
        <w:spacing w:before="220"/>
        <w:ind w:firstLine="540"/>
        <w:jc w:val="both"/>
      </w:pPr>
      <w:r>
        <w:t>- Управлением по транспорту и связи администрации города Новокузнецка.</w:t>
      </w:r>
    </w:p>
    <w:p w:rsidR="0028256E" w:rsidRDefault="0028256E">
      <w:pPr>
        <w:pStyle w:val="ConsPlusNormal"/>
        <w:spacing w:before="220"/>
        <w:ind w:firstLine="540"/>
        <w:jc w:val="both"/>
      </w:pPr>
      <w:r>
        <w:t>2.4. Результатом предоставления муниципальной услуги является выдача УДКХ и Б заявителю специального разрешения на автомобильные перевозки тяжеловесных грузов, крупногабаритных грузов по маршрутам, проходящим полностью или частично по автомобильным дорогам общего пользования местного значения города Новокузнецка (далее - разрешение) либо мотивированный отказ в выдаче разрешения в письменной форме.</w:t>
      </w:r>
    </w:p>
    <w:p w:rsidR="0028256E" w:rsidRDefault="0097047D">
      <w:pPr>
        <w:pStyle w:val="ConsPlusNormal"/>
        <w:spacing w:before="220"/>
        <w:ind w:firstLine="540"/>
        <w:jc w:val="both"/>
      </w:pPr>
      <w:hyperlink r:id="rId31" w:history="1">
        <w:r w:rsidR="0028256E">
          <w:rPr>
            <w:color w:val="0000FF"/>
          </w:rPr>
          <w:t>Разрешение</w:t>
        </w:r>
      </w:hyperlink>
      <w:r w:rsidR="0028256E">
        <w:t xml:space="preserve"> оформляется УДКХ и Б в соответствии с приложением N 1 к Постановлению Главы города Новокузнецка от 12.07.2006 N 1047 "О порядке перевозки крупногабаритных и тяжеловесных грузов автомобильным транспортом по муниципальным дорогам города Новокузнецка".</w:t>
      </w:r>
    </w:p>
    <w:p w:rsidR="0028256E" w:rsidRDefault="0028256E">
      <w:pPr>
        <w:pStyle w:val="ConsPlusNormal"/>
        <w:spacing w:before="220"/>
        <w:ind w:firstLine="540"/>
        <w:jc w:val="both"/>
      </w:pPr>
      <w:bookmarkStart w:id="16" w:name="P591"/>
      <w:bookmarkEnd w:id="16"/>
      <w:r>
        <w:t>2.5. Срок предоставления муниципальной услуги в отношении перевозки тяжеловесных и (или) крупногабаритных грузов 1 категории не должен превышать 15 рабочих дней, в отношении перевозки тяжеловесных и (или) крупногабаритных грузов 2 категории не должен превышать 30 рабочих дней со дня обращения заявителя в УДКХ и Б с заявлением на выдачу разрешения с приложенными к нему документами, предусмотренными настоящим Административным регламентом. Днем обращения является день регистрации заявления с приложенными к нему документами.</w:t>
      </w:r>
    </w:p>
    <w:p w:rsidR="0028256E" w:rsidRDefault="0028256E">
      <w:pPr>
        <w:pStyle w:val="ConsPlusNormal"/>
        <w:spacing w:before="220"/>
        <w:ind w:firstLine="540"/>
        <w:jc w:val="both"/>
      </w:pPr>
      <w:r>
        <w:t>Максимальные сроки прохождения отдельных административных процедур составляют:</w:t>
      </w:r>
    </w:p>
    <w:p w:rsidR="0028256E" w:rsidRDefault="0028256E">
      <w:pPr>
        <w:pStyle w:val="ConsPlusNormal"/>
        <w:spacing w:before="220"/>
        <w:ind w:firstLine="540"/>
        <w:jc w:val="both"/>
      </w:pPr>
      <w:r>
        <w:t>- прием, первичная проверка и регистрация заявления и приложенных к нему документов - 1 рабочий день;</w:t>
      </w:r>
    </w:p>
    <w:p w:rsidR="0028256E" w:rsidRDefault="0028256E">
      <w:pPr>
        <w:pStyle w:val="ConsPlusNormal"/>
        <w:spacing w:before="220"/>
        <w:ind w:firstLine="540"/>
        <w:jc w:val="both"/>
      </w:pPr>
      <w:r>
        <w:t>- рассмотрение, проверка заявления и приложенных к нему документов в отношении перевозки тяжеловесных и (или) крупногабаритных грузов 1 категории - 3 рабочих дней;</w:t>
      </w:r>
    </w:p>
    <w:p w:rsidR="0028256E" w:rsidRDefault="0028256E">
      <w:pPr>
        <w:pStyle w:val="ConsPlusNormal"/>
        <w:spacing w:before="220"/>
        <w:ind w:firstLine="540"/>
        <w:jc w:val="both"/>
      </w:pPr>
      <w:r>
        <w:t xml:space="preserve">- рассмотрение, проверка заявления и приложенных к нему документов в отношении </w:t>
      </w:r>
      <w:r>
        <w:lastRenderedPageBreak/>
        <w:t>перевозки тяжеловесных и (или) крупногабаритных грузов 2 категории - 5 рабочих дней;</w:t>
      </w:r>
    </w:p>
    <w:p w:rsidR="0028256E" w:rsidRDefault="0028256E">
      <w:pPr>
        <w:pStyle w:val="ConsPlusNormal"/>
        <w:spacing w:before="220"/>
        <w:ind w:firstLine="540"/>
        <w:jc w:val="both"/>
      </w:pPr>
      <w:r>
        <w:t>- согласование маршрута перевозки тяжеловесных и (или) крупногабаритных грузов 1 категории - 7 рабочих дней;</w:t>
      </w:r>
    </w:p>
    <w:p w:rsidR="0028256E" w:rsidRDefault="0028256E">
      <w:pPr>
        <w:pStyle w:val="ConsPlusNormal"/>
        <w:spacing w:before="220"/>
        <w:ind w:firstLine="540"/>
        <w:jc w:val="both"/>
      </w:pPr>
      <w:r>
        <w:t>- согласование маршрута перевозки тяжеловесных и (или) крупногабаритных грузов 2 категории - 20 рабочих дней;</w:t>
      </w:r>
    </w:p>
    <w:p w:rsidR="0028256E" w:rsidRDefault="0028256E">
      <w:pPr>
        <w:pStyle w:val="ConsPlusNormal"/>
        <w:spacing w:before="220"/>
        <w:ind w:firstLine="540"/>
        <w:jc w:val="both"/>
      </w:pPr>
      <w:r>
        <w:t>- принятие решения о выдаче разрешения либо об отказе в выдаче разрешения, определение размера вреда, причиняемого транспортными средствами, осуществляющими перевозки тяжеловесных грузов, оформление соответствующего разрешения либо решения об отказе в его выдаче - 2 рабочих дня;</w:t>
      </w:r>
    </w:p>
    <w:p w:rsidR="0028256E" w:rsidRDefault="0028256E">
      <w:pPr>
        <w:pStyle w:val="ConsPlusNormal"/>
        <w:spacing w:before="220"/>
        <w:ind w:firstLine="540"/>
        <w:jc w:val="both"/>
      </w:pPr>
      <w:r>
        <w:t>- выдача (направление) заявителю разрешения либо решения об отказе в выдаче разрешения - 2 рабочих дня.</w:t>
      </w:r>
    </w:p>
    <w:p w:rsidR="0028256E" w:rsidRDefault="0028256E">
      <w:pPr>
        <w:pStyle w:val="ConsPlusNormal"/>
        <w:spacing w:before="220"/>
        <w:ind w:firstLine="540"/>
        <w:jc w:val="both"/>
      </w:pPr>
      <w:r>
        <w:t>2.6. Предоставление муниципальной услуги осуществляется в соответствии с:</w:t>
      </w:r>
    </w:p>
    <w:p w:rsidR="0028256E" w:rsidRDefault="0028256E">
      <w:pPr>
        <w:pStyle w:val="ConsPlusNormal"/>
        <w:spacing w:before="220"/>
        <w:ind w:firstLine="540"/>
        <w:jc w:val="both"/>
      </w:pPr>
      <w:r>
        <w:t xml:space="preserve">- Федеральным </w:t>
      </w:r>
      <w:hyperlink r:id="rId32" w:history="1">
        <w:r>
          <w:rPr>
            <w:color w:val="0000FF"/>
          </w:rPr>
          <w:t>законом</w:t>
        </w:r>
      </w:hyperlink>
      <w:r>
        <w:t xml:space="preserve"> от 10.12.1995 N 196-ФЗ "О безопасности дорожного движения";</w:t>
      </w:r>
    </w:p>
    <w:p w:rsidR="0028256E" w:rsidRDefault="0028256E">
      <w:pPr>
        <w:pStyle w:val="ConsPlusNormal"/>
        <w:spacing w:before="220"/>
        <w:ind w:firstLine="540"/>
        <w:jc w:val="both"/>
      </w:pPr>
      <w:r>
        <w:t xml:space="preserve">-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8256E" w:rsidRDefault="0028256E">
      <w:pPr>
        <w:pStyle w:val="ConsPlusNormal"/>
        <w:spacing w:before="220"/>
        <w:ind w:firstLine="540"/>
        <w:jc w:val="both"/>
      </w:pPr>
      <w:r>
        <w:t xml:space="preserve">- Федеральным </w:t>
      </w:r>
      <w:hyperlink r:id="rId34"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8256E" w:rsidRDefault="0028256E">
      <w:pPr>
        <w:pStyle w:val="ConsPlusNormal"/>
        <w:spacing w:before="220"/>
        <w:ind w:firstLine="540"/>
        <w:jc w:val="both"/>
      </w:pPr>
      <w:r>
        <w:t xml:space="preserve">-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w:t>
      </w:r>
    </w:p>
    <w:p w:rsidR="0028256E" w:rsidRDefault="0028256E">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8256E" w:rsidRDefault="0028256E">
      <w:pPr>
        <w:pStyle w:val="ConsPlusNormal"/>
        <w:spacing w:before="220"/>
        <w:ind w:firstLine="540"/>
        <w:jc w:val="both"/>
      </w:pPr>
      <w:r>
        <w:t xml:space="preserve">- </w:t>
      </w:r>
      <w:hyperlink r:id="rId37"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28256E" w:rsidRDefault="0028256E">
      <w:pPr>
        <w:pStyle w:val="ConsPlusNormal"/>
        <w:spacing w:before="220"/>
        <w:ind w:firstLine="540"/>
        <w:jc w:val="both"/>
      </w:pPr>
      <w:r>
        <w:t xml:space="preserve">- </w:t>
      </w:r>
      <w:hyperlink r:id="rId38" w:history="1">
        <w:r>
          <w:rPr>
            <w:color w:val="0000FF"/>
          </w:rPr>
          <w:t>Уставом</w:t>
        </w:r>
      </w:hyperlink>
      <w:r>
        <w:t xml:space="preserve"> города Новокузнецка;</w:t>
      </w:r>
    </w:p>
    <w:p w:rsidR="0028256E" w:rsidRDefault="0028256E">
      <w:pPr>
        <w:pStyle w:val="ConsPlusNormal"/>
        <w:spacing w:before="220"/>
        <w:ind w:firstLine="540"/>
        <w:jc w:val="both"/>
      </w:pPr>
      <w:r>
        <w:t xml:space="preserve">- </w:t>
      </w:r>
      <w:hyperlink r:id="rId39" w:history="1">
        <w:r>
          <w:rPr>
            <w:color w:val="0000FF"/>
          </w:rPr>
          <w:t>Решением</w:t>
        </w:r>
      </w:hyperlink>
      <w:r>
        <w:t xml:space="preserve"> Новокузнецкого городского Совета народных депутатов от 27.04.2011 N 4/52 "Об утверждении Положения об Управлении дорожно-коммунального хозяйства и благоустройства администрации города Новокузнецка";</w:t>
      </w:r>
    </w:p>
    <w:p w:rsidR="0028256E" w:rsidRDefault="0028256E">
      <w:pPr>
        <w:pStyle w:val="ConsPlusNormal"/>
        <w:spacing w:before="220"/>
        <w:ind w:firstLine="540"/>
        <w:jc w:val="both"/>
      </w:pPr>
      <w:r>
        <w:t xml:space="preserve">- </w:t>
      </w:r>
      <w:hyperlink r:id="rId40" w:history="1">
        <w:r>
          <w:rPr>
            <w:color w:val="0000FF"/>
          </w:rPr>
          <w:t>Постановлением</w:t>
        </w:r>
      </w:hyperlink>
      <w:r>
        <w:t xml:space="preserve"> Главы города Новокузнецка от 12.07.2006 N 1047 "О порядке перевозки крупногабаритных и тяжеловесных грузов автомобильным транспортом по муниципальным дорогам города Новокузнецка";</w:t>
      </w:r>
    </w:p>
    <w:p w:rsidR="0028256E" w:rsidRDefault="0028256E">
      <w:pPr>
        <w:pStyle w:val="ConsPlusNormal"/>
        <w:spacing w:before="220"/>
        <w:ind w:firstLine="540"/>
        <w:jc w:val="both"/>
      </w:pPr>
      <w:r>
        <w:t xml:space="preserve">- </w:t>
      </w:r>
      <w:hyperlink r:id="rId41" w:history="1">
        <w:r>
          <w:rPr>
            <w:color w:val="0000FF"/>
          </w:rPr>
          <w:t>Постановлением</w:t>
        </w:r>
      </w:hyperlink>
      <w:r>
        <w:t xml:space="preserve"> администрации города Новокузнецка от 01.03.2010 N 19 "О размере вреда, причиняемого транспортными средствами, осуществляющими перевозку тяжеловесных грузов, при движении по автомобильным дорогам общего пользования местного значения города Новокузнецка";</w:t>
      </w:r>
    </w:p>
    <w:p w:rsidR="0028256E" w:rsidRDefault="0028256E">
      <w:pPr>
        <w:pStyle w:val="ConsPlusNormal"/>
        <w:spacing w:before="220"/>
        <w:ind w:firstLine="540"/>
        <w:jc w:val="both"/>
      </w:pPr>
      <w:r>
        <w:t>- настоящим Административным регламентом.</w:t>
      </w:r>
    </w:p>
    <w:p w:rsidR="0028256E" w:rsidRDefault="0028256E">
      <w:pPr>
        <w:pStyle w:val="ConsPlusNormal"/>
        <w:spacing w:before="220"/>
        <w:ind w:firstLine="540"/>
        <w:jc w:val="both"/>
      </w:pPr>
      <w:r>
        <w:t>2.7. Муниципальная услуга является платной для заявителя.</w:t>
      </w:r>
    </w:p>
    <w:p w:rsidR="0028256E" w:rsidRDefault="0028256E">
      <w:pPr>
        <w:pStyle w:val="ConsPlusNormal"/>
        <w:spacing w:before="220"/>
        <w:ind w:firstLine="540"/>
        <w:jc w:val="both"/>
      </w:pPr>
      <w:r>
        <w:lastRenderedPageBreak/>
        <w:t>Заявитель уплачивает государственную пошлину за выдачу разрешения в соответствии с законодательством Российской Федерации о налогах и сборах.</w:t>
      </w:r>
    </w:p>
    <w:p w:rsidR="0028256E" w:rsidRDefault="0028256E">
      <w:pPr>
        <w:pStyle w:val="ConsPlusNormal"/>
        <w:spacing w:before="220"/>
        <w:ind w:firstLine="540"/>
        <w:jc w:val="both"/>
      </w:pPr>
      <w:r>
        <w:t xml:space="preserve">Для получения разрешения на перевозку тяжеловесного груза заявитель вносит плату в счет возмещения вреда, причиняемого транспортным средством дорогам общего пользования местного значения города Новокузнецка, рассчитанную в соответствии с </w:t>
      </w:r>
      <w:hyperlink r:id="rId42" w:history="1">
        <w:r>
          <w:rPr>
            <w:color w:val="0000FF"/>
          </w:rPr>
          <w:t>Постановлением</w:t>
        </w:r>
      </w:hyperlink>
      <w:r>
        <w:t xml:space="preserve"> администрации города Новокузнецка от 01.03.2010 N 19 "О размере вреда, причиняемого транспортными средствами, осуществляющими перевозку тяжеловесных грузов, при движении по автомобильным дорогам общего пользования местного значения города Новокузнецка".</w:t>
      </w:r>
    </w:p>
    <w:p w:rsidR="0028256E" w:rsidRDefault="0028256E">
      <w:pPr>
        <w:pStyle w:val="ConsPlusNormal"/>
        <w:spacing w:before="220"/>
        <w:ind w:firstLine="540"/>
        <w:jc w:val="both"/>
      </w:pPr>
      <w:bookmarkStart w:id="17" w:name="P615"/>
      <w:bookmarkEnd w:id="17"/>
      <w:r>
        <w:t xml:space="preserve">2.8. В целях получения разрешения заявитель представляет в УДКХ и Б </w:t>
      </w:r>
      <w:hyperlink r:id="rId43" w:history="1">
        <w:r>
          <w:rPr>
            <w:color w:val="0000FF"/>
          </w:rPr>
          <w:t>заявление</w:t>
        </w:r>
      </w:hyperlink>
      <w:r>
        <w:t xml:space="preserve"> на получение разрешения для перевозки крупногабаритного и (или) тяжеловесного груза, оформленное согласно приложению N 4 к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 (далее - Инструкция).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28256E" w:rsidRDefault="0028256E">
      <w:pPr>
        <w:pStyle w:val="ConsPlusNormal"/>
        <w:spacing w:before="220"/>
        <w:ind w:firstLine="540"/>
        <w:jc w:val="both"/>
      </w:pPr>
      <w:r>
        <w:t>К заявлению прилагаются следующие документы:</w:t>
      </w:r>
    </w:p>
    <w:p w:rsidR="0028256E" w:rsidRDefault="0028256E">
      <w:pPr>
        <w:pStyle w:val="ConsPlusNormal"/>
        <w:spacing w:before="220"/>
        <w:ind w:firstLine="540"/>
        <w:jc w:val="both"/>
      </w:pPr>
      <w:r>
        <w:t>1) платежный документ, подтверждающий оплату государственной пошлины за выдачу разрешения;</w:t>
      </w:r>
    </w:p>
    <w:p w:rsidR="0028256E" w:rsidRDefault="0028256E">
      <w:pPr>
        <w:pStyle w:val="ConsPlusNormal"/>
        <w:spacing w:before="220"/>
        <w:ind w:firstLine="540"/>
        <w:jc w:val="both"/>
      </w:pPr>
      <w:r>
        <w:t>2) копия паспорта транспортного средства, копия паспорта самоходной машины или копии свидетельства о регистрации транспортного средства на тягач (с установленными маячками желтого или оранжевого цвета), прицеп или полуприцеп;</w:t>
      </w:r>
    </w:p>
    <w:p w:rsidR="0028256E" w:rsidRDefault="0028256E">
      <w:pPr>
        <w:pStyle w:val="ConsPlusNormal"/>
        <w:spacing w:before="220"/>
        <w:ind w:firstLine="540"/>
        <w:jc w:val="both"/>
      </w:pPr>
      <w:r>
        <w:t>3) копии документов на указанный в заявлении груз, подтверждающие его категорию, параметры массы и габаритные размеры;</w:t>
      </w:r>
    </w:p>
    <w:p w:rsidR="0028256E" w:rsidRDefault="0028256E">
      <w:pPr>
        <w:pStyle w:val="ConsPlusNormal"/>
        <w:spacing w:before="220"/>
        <w:ind w:firstLine="540"/>
        <w:jc w:val="both"/>
      </w:pPr>
      <w:r>
        <w:t xml:space="preserve">4) при перевозке грузов категории 2, определяемых в соответствии с </w:t>
      </w:r>
      <w:hyperlink r:id="rId44" w:history="1">
        <w:r>
          <w:rPr>
            <w:color w:val="0000FF"/>
          </w:rPr>
          <w:t>разделом II</w:t>
        </w:r>
      </w:hyperlink>
      <w:r>
        <w:t xml:space="preserve"> приложения N 1 к Инструкции, дополнительно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28256E" w:rsidRDefault="0028256E">
      <w:pPr>
        <w:pStyle w:val="ConsPlusNormal"/>
        <w:spacing w:before="220"/>
        <w:ind w:firstLine="540"/>
        <w:jc w:val="both"/>
      </w:pPr>
      <w:r>
        <w:t>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28256E" w:rsidRDefault="0028256E">
      <w:pPr>
        <w:pStyle w:val="ConsPlusNormal"/>
        <w:spacing w:before="220"/>
        <w:ind w:firstLine="540"/>
        <w:jc w:val="both"/>
      </w:pPr>
      <w:r>
        <w:t>Разрешение на перевозку тяжеловесных грузов выдается при условии предварительного возмещения вреда, причиняемого автомобильным дорогам общего пользования местного значения города Новокузнецка, и представления в УДКХ и Б платежного документа, подтверждающего оплату суммы вреда, в порядке, предусмотренном настоящим Административным регламентом.</w:t>
      </w:r>
    </w:p>
    <w:p w:rsidR="0028256E" w:rsidRDefault="0028256E">
      <w:pPr>
        <w:pStyle w:val="ConsPlusNormal"/>
        <w:spacing w:before="220"/>
        <w:ind w:firstLine="540"/>
        <w:jc w:val="both"/>
      </w:pPr>
      <w:r>
        <w:t>2.9. В зависимости от категории перевозимых грузов, вида и характера перевозок заявитель получает разовое разрешение или разрешение на определенный (конкретный) срок.</w:t>
      </w:r>
    </w:p>
    <w:p w:rsidR="0028256E" w:rsidRDefault="0028256E">
      <w:pPr>
        <w:pStyle w:val="ConsPlusNormal"/>
        <w:spacing w:before="220"/>
        <w:ind w:firstLine="540"/>
        <w:jc w:val="both"/>
      </w:pPr>
      <w:r>
        <w:t>Разовое разрешение выдается на одну перевозку груза по определенному (конкретному) маршруту в указанные в разрешении сроки.</w:t>
      </w:r>
    </w:p>
    <w:p w:rsidR="0028256E" w:rsidRDefault="0028256E">
      <w:pPr>
        <w:pStyle w:val="ConsPlusNormal"/>
        <w:spacing w:before="220"/>
        <w:ind w:firstLine="540"/>
        <w:jc w:val="both"/>
      </w:pPr>
      <w:r>
        <w:t>Разрешение на определенный срок выдается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28256E" w:rsidRDefault="0028256E">
      <w:pPr>
        <w:pStyle w:val="ConsPlusNormal"/>
        <w:spacing w:before="220"/>
        <w:ind w:firstLine="540"/>
        <w:jc w:val="both"/>
      </w:pPr>
      <w:bookmarkStart w:id="18" w:name="P626"/>
      <w:bookmarkEnd w:id="18"/>
      <w:r>
        <w:lastRenderedPageBreak/>
        <w:t>2.10. Перечень оснований для отказа в приеме документов, необходимых для предоставления муниципальной услуги:</w:t>
      </w:r>
    </w:p>
    <w:p w:rsidR="0028256E" w:rsidRDefault="0028256E">
      <w:pPr>
        <w:pStyle w:val="ConsPlusNormal"/>
        <w:spacing w:before="220"/>
        <w:ind w:firstLine="540"/>
        <w:jc w:val="both"/>
      </w:pPr>
      <w:r>
        <w:t xml:space="preserve">- отсутствие документов, предусмотренных </w:t>
      </w:r>
      <w:hyperlink w:anchor="P615" w:history="1">
        <w:r>
          <w:rPr>
            <w:color w:val="0000FF"/>
          </w:rPr>
          <w:t>п. 2.8</w:t>
        </w:r>
      </w:hyperlink>
      <w:r>
        <w:t xml:space="preserve"> настоящего Административного регламента, или представление документов не в полном объеме (за исключением платежного документа, подтверждающего оплату суммы вреда, причиняемого автомобильных дорогам общего пользования местного значения города Новокузнецка при движении транспортных средств, перевозящих тяжеловесные грузы);</w:t>
      </w:r>
    </w:p>
    <w:p w:rsidR="0028256E" w:rsidRDefault="0028256E">
      <w:pPr>
        <w:pStyle w:val="ConsPlusNormal"/>
        <w:spacing w:before="220"/>
        <w:ind w:firstLine="540"/>
        <w:jc w:val="both"/>
      </w:pPr>
      <w:r>
        <w:t>- представление заявителем документов, содержащих ошибки, противоречивые, неполные сведения;</w:t>
      </w:r>
    </w:p>
    <w:p w:rsidR="0028256E" w:rsidRDefault="0028256E">
      <w:pPr>
        <w:pStyle w:val="ConsPlusNormal"/>
        <w:spacing w:before="220"/>
        <w:ind w:firstLine="540"/>
        <w:jc w:val="both"/>
      </w:pPr>
      <w:r>
        <w:t>- заявление подано лицом, не уполномоченным совершать такого рода действия.</w:t>
      </w:r>
    </w:p>
    <w:p w:rsidR="0028256E" w:rsidRDefault="0028256E">
      <w:pPr>
        <w:pStyle w:val="ConsPlusNormal"/>
        <w:spacing w:before="220"/>
        <w:ind w:firstLine="540"/>
        <w:jc w:val="both"/>
      </w:pPr>
      <w:bookmarkStart w:id="19" w:name="P630"/>
      <w:bookmarkEnd w:id="19"/>
      <w:r>
        <w:t>2.11. Перечень оснований для отказа в предоставлении муниципальной услуги:</w:t>
      </w:r>
    </w:p>
    <w:p w:rsidR="0028256E" w:rsidRDefault="0028256E">
      <w:pPr>
        <w:pStyle w:val="ConsPlusNormal"/>
        <w:spacing w:before="220"/>
        <w:ind w:firstLine="540"/>
        <w:jc w:val="both"/>
      </w:pPr>
      <w:r>
        <w:t>- представление заявителем документов, содержащих недостоверные сведения;</w:t>
      </w:r>
    </w:p>
    <w:p w:rsidR="0028256E" w:rsidRDefault="0028256E">
      <w:pPr>
        <w:pStyle w:val="ConsPlusNormal"/>
        <w:spacing w:before="220"/>
        <w:ind w:firstLine="540"/>
        <w:jc w:val="both"/>
      </w:pPr>
      <w:r>
        <w:t>- непредставление документов и (или) сведений в срок, указанный в уведомлении о приостановлении предоставления муниципальной услуги;</w:t>
      </w:r>
    </w:p>
    <w:p w:rsidR="0028256E" w:rsidRDefault="0028256E">
      <w:pPr>
        <w:pStyle w:val="ConsPlusNormal"/>
        <w:spacing w:before="220"/>
        <w:ind w:firstLine="540"/>
        <w:jc w:val="both"/>
      </w:pPr>
      <w:r>
        <w:t>- не согласован маршрут движения транспортного средства в установленном порядке;</w:t>
      </w:r>
    </w:p>
    <w:p w:rsidR="0028256E" w:rsidRDefault="0028256E">
      <w:pPr>
        <w:pStyle w:val="ConsPlusNormal"/>
        <w:spacing w:before="220"/>
        <w:ind w:firstLine="540"/>
        <w:jc w:val="both"/>
      </w:pPr>
      <w:r>
        <w:t>- маршрут, часть маршрута движения транспортного средства, осуществляющего перевозки тяжеловесных и (или) крупногабаритных грузов, не проходят по автомобильным дорогам общего пользования местного значения города Новокузнецка или проходят по автомобильным дорогам федерального, регионального или межмуниципального значения, участкам таких автомобильных дорог;</w:t>
      </w:r>
    </w:p>
    <w:p w:rsidR="0028256E" w:rsidRDefault="0028256E">
      <w:pPr>
        <w:pStyle w:val="ConsPlusNormal"/>
        <w:spacing w:before="220"/>
        <w:ind w:firstLine="540"/>
        <w:jc w:val="both"/>
      </w:pPr>
      <w:r>
        <w:t>- непредставление в установленный срок платежного документа, подтверждающего оплату возмещения вреда, наносимого транспортным средством дорогам общего пользования местного значения города Новокузнецка и дорожным сооружениям (при перевозке тяжеловесных грузов);</w:t>
      </w:r>
    </w:p>
    <w:p w:rsidR="0028256E" w:rsidRDefault="0028256E">
      <w:pPr>
        <w:pStyle w:val="ConsPlusNormal"/>
        <w:spacing w:before="220"/>
        <w:ind w:firstLine="540"/>
        <w:jc w:val="both"/>
      </w:pPr>
      <w:r>
        <w:t>-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28256E" w:rsidRDefault="0028256E">
      <w:pPr>
        <w:pStyle w:val="ConsPlusNormal"/>
        <w:spacing w:before="220"/>
        <w:ind w:firstLine="540"/>
        <w:jc w:val="both"/>
      </w:pPr>
      <w:r>
        <w:t>2.12. Максимальный срок ожидания в очереди при подаче документов на получение муниципальной услуги не должен превышать 15 минут.</w:t>
      </w:r>
    </w:p>
    <w:p w:rsidR="0028256E" w:rsidRDefault="0028256E">
      <w:pPr>
        <w:pStyle w:val="ConsPlusNormal"/>
        <w:jc w:val="both"/>
      </w:pPr>
      <w:r>
        <w:t xml:space="preserve">(в ред. </w:t>
      </w:r>
      <w:hyperlink r:id="rId45" w:history="1">
        <w:r>
          <w:rPr>
            <w:color w:val="0000FF"/>
          </w:rPr>
          <w:t>Постановления</w:t>
        </w:r>
      </w:hyperlink>
      <w:r>
        <w:t xml:space="preserve"> администрации г. Новокузнецка от 16.09.2013 N 141)</w:t>
      </w:r>
    </w:p>
    <w:p w:rsidR="0028256E" w:rsidRDefault="0028256E">
      <w:pPr>
        <w:pStyle w:val="ConsPlusNormal"/>
        <w:spacing w:before="220"/>
        <w:ind w:firstLine="540"/>
        <w:jc w:val="both"/>
      </w:pPr>
      <w:r>
        <w:t>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минут.</w:t>
      </w:r>
    </w:p>
    <w:p w:rsidR="0028256E" w:rsidRDefault="0028256E">
      <w:pPr>
        <w:pStyle w:val="ConsPlusNormal"/>
        <w:spacing w:before="220"/>
        <w:ind w:firstLine="540"/>
        <w:jc w:val="both"/>
      </w:pPr>
      <w:r>
        <w:t>2.13. Требования к местам предоставления муниципальной услуги:</w:t>
      </w:r>
    </w:p>
    <w:p w:rsidR="0028256E" w:rsidRDefault="0028256E">
      <w:pPr>
        <w:pStyle w:val="ConsPlusNormal"/>
        <w:spacing w:before="220"/>
        <w:ind w:firstLine="540"/>
        <w:jc w:val="both"/>
      </w:pPr>
      <w:r>
        <w:t>2.13.1. Прием заявителей осуществляется в специально выделенных для предоставления муниципальной услуги помещениях.</w:t>
      </w:r>
    </w:p>
    <w:p w:rsidR="0028256E" w:rsidRDefault="0028256E">
      <w:pPr>
        <w:pStyle w:val="ConsPlusNormal"/>
        <w:spacing w:before="220"/>
        <w:ind w:firstLine="540"/>
        <w:jc w:val="both"/>
      </w:pPr>
      <w:r>
        <w:t>Помещения должны содержать места для информирования, ожидания и приема. Помещения должны соответствовать санитарно-эпидемиологическим правилам и нормам.</w:t>
      </w:r>
    </w:p>
    <w:p w:rsidR="0028256E" w:rsidRDefault="0028256E">
      <w:pPr>
        <w:pStyle w:val="ConsPlusNormal"/>
        <w:spacing w:before="220"/>
        <w:ind w:firstLine="540"/>
        <w:jc w:val="both"/>
      </w:pPr>
      <w:r>
        <w:t>У входа в каждое помещение размещается табличка с наименованием помещения.</w:t>
      </w:r>
    </w:p>
    <w:p w:rsidR="0028256E" w:rsidRDefault="0028256E">
      <w:pPr>
        <w:pStyle w:val="ConsPlusNormal"/>
        <w:spacing w:before="220"/>
        <w:ind w:firstLine="540"/>
        <w:jc w:val="both"/>
      </w:pPr>
      <w:r>
        <w:t>2.13.2. При возможности около здания УДКХ и Б организуются парковочные места для автотранспорта.</w:t>
      </w:r>
    </w:p>
    <w:p w:rsidR="0028256E" w:rsidRDefault="0028256E">
      <w:pPr>
        <w:pStyle w:val="ConsPlusNormal"/>
        <w:spacing w:before="220"/>
        <w:ind w:firstLine="540"/>
        <w:jc w:val="both"/>
      </w:pPr>
      <w:r>
        <w:t>Доступ заявителей к парковочным местам является бесплатным.</w:t>
      </w:r>
    </w:p>
    <w:p w:rsidR="0028256E" w:rsidRDefault="0028256E">
      <w:pPr>
        <w:pStyle w:val="ConsPlusNormal"/>
        <w:spacing w:before="220"/>
        <w:ind w:firstLine="540"/>
        <w:jc w:val="both"/>
      </w:pPr>
      <w:r>
        <w:lastRenderedPageBreak/>
        <w:t>2.13.3.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28256E" w:rsidRDefault="0028256E">
      <w:pPr>
        <w:pStyle w:val="ConsPlusNormal"/>
        <w:spacing w:before="220"/>
        <w:ind w:firstLine="540"/>
        <w:jc w:val="both"/>
      </w:pPr>
      <w:r>
        <w:t>2.13.4. Места информирования, предназначенные для ознакомления заявителей с информационными материалами, должны быть хорошо освещены и оборудованы:</w:t>
      </w:r>
    </w:p>
    <w:p w:rsidR="0028256E" w:rsidRDefault="0028256E">
      <w:pPr>
        <w:pStyle w:val="ConsPlusNormal"/>
        <w:spacing w:before="220"/>
        <w:ind w:firstLine="540"/>
        <w:jc w:val="both"/>
      </w:pPr>
      <w:r>
        <w:t>- информационными стендами, на которых размещается визуальная и текстовая информация;</w:t>
      </w:r>
    </w:p>
    <w:p w:rsidR="0028256E" w:rsidRDefault="0028256E">
      <w:pPr>
        <w:pStyle w:val="ConsPlusNormal"/>
        <w:spacing w:before="220"/>
        <w:ind w:firstLine="540"/>
        <w:jc w:val="both"/>
      </w:pPr>
      <w:r>
        <w:t>- стульями и столами для оформления документов.</w:t>
      </w:r>
    </w:p>
    <w:p w:rsidR="0028256E" w:rsidRDefault="0028256E">
      <w:pPr>
        <w:pStyle w:val="ConsPlusNormal"/>
        <w:spacing w:before="220"/>
        <w:ind w:firstLine="540"/>
        <w:jc w:val="both"/>
      </w:pPr>
      <w:r>
        <w:t>К информационным стендам должна быть обеспечена возможность свободного доступа.</w:t>
      </w:r>
    </w:p>
    <w:p w:rsidR="0028256E" w:rsidRDefault="0028256E">
      <w:pPr>
        <w:pStyle w:val="ConsPlusNormal"/>
        <w:spacing w:before="22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28256E" w:rsidRDefault="0028256E">
      <w:pPr>
        <w:pStyle w:val="ConsPlusNormal"/>
        <w:spacing w:before="220"/>
        <w:ind w:firstLine="540"/>
        <w:jc w:val="both"/>
      </w:pPr>
      <w:r>
        <w:t>- номера телефонов, факсов, адреса электронной почты УДКХ и Б;</w:t>
      </w:r>
    </w:p>
    <w:p w:rsidR="0028256E" w:rsidRDefault="0028256E">
      <w:pPr>
        <w:pStyle w:val="ConsPlusNormal"/>
        <w:spacing w:before="220"/>
        <w:ind w:firstLine="540"/>
        <w:jc w:val="both"/>
      </w:pPr>
      <w:r>
        <w:t>- режим работы УДКХ и Б;</w:t>
      </w:r>
    </w:p>
    <w:p w:rsidR="0028256E" w:rsidRDefault="0028256E">
      <w:pPr>
        <w:pStyle w:val="ConsPlusNormal"/>
        <w:spacing w:before="220"/>
        <w:ind w:firstLine="540"/>
        <w:jc w:val="both"/>
      </w:pPr>
      <w:r>
        <w:t>- графики личного приема уполномоченными должностными лицами (специалистами) УДКХ И Б;</w:t>
      </w:r>
    </w:p>
    <w:p w:rsidR="0028256E" w:rsidRDefault="0028256E">
      <w:pPr>
        <w:pStyle w:val="ConsPlusNormal"/>
        <w:spacing w:before="220"/>
        <w:ind w:firstLine="540"/>
        <w:jc w:val="both"/>
      </w:pPr>
      <w:r>
        <w:t>- номера кабинетов, где осуществляются прием письменных обращений и устное информирование; фамилии, имена, отчества и должности должностных лиц (специалистов), осуществляющих прием письменных обращений и устное информирование;</w:t>
      </w:r>
    </w:p>
    <w:p w:rsidR="0028256E" w:rsidRDefault="0028256E">
      <w:pPr>
        <w:pStyle w:val="ConsPlusNormal"/>
        <w:spacing w:before="220"/>
        <w:ind w:firstLine="540"/>
        <w:jc w:val="both"/>
      </w:pPr>
      <w:r>
        <w:t>- образцы заполнения заявления и перечень необходимых документов;</w:t>
      </w:r>
    </w:p>
    <w:p w:rsidR="0028256E" w:rsidRDefault="0028256E">
      <w:pPr>
        <w:pStyle w:val="ConsPlusNormal"/>
        <w:spacing w:before="220"/>
        <w:ind w:firstLine="540"/>
        <w:jc w:val="both"/>
      </w:pPr>
      <w:r>
        <w:t>- настоящий Административный регламент.</w:t>
      </w:r>
    </w:p>
    <w:p w:rsidR="0028256E" w:rsidRDefault="0028256E">
      <w:pPr>
        <w:pStyle w:val="ConsPlusNormal"/>
        <w:spacing w:before="220"/>
        <w:ind w:firstLine="540"/>
        <w:jc w:val="both"/>
      </w:pPr>
      <w:r>
        <w:t>2.13.5.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8256E" w:rsidRDefault="0028256E">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28256E" w:rsidRDefault="0028256E">
      <w:pPr>
        <w:pStyle w:val="ConsPlusNormal"/>
        <w:spacing w:before="220"/>
        <w:ind w:firstLine="540"/>
        <w:jc w:val="both"/>
      </w:pPr>
      <w:r>
        <w:t>2.14. Показатели доступности и качества муниципальных услуг:</w:t>
      </w:r>
    </w:p>
    <w:p w:rsidR="0028256E" w:rsidRDefault="0028256E">
      <w:pPr>
        <w:pStyle w:val="ConsPlusNormal"/>
        <w:spacing w:before="220"/>
        <w:ind w:firstLine="540"/>
        <w:jc w:val="both"/>
      </w:pPr>
      <w:r>
        <w:t>- соблюдение сроков исполнения административных процедур;</w:t>
      </w:r>
    </w:p>
    <w:p w:rsidR="0028256E" w:rsidRDefault="0028256E">
      <w:pPr>
        <w:pStyle w:val="ConsPlusNormal"/>
        <w:spacing w:before="220"/>
        <w:ind w:firstLine="540"/>
        <w:jc w:val="both"/>
      </w:pPr>
      <w:r>
        <w:t>- обеспечение полноты и достоверности информации, доводимой до заявителей;</w:t>
      </w:r>
    </w:p>
    <w:p w:rsidR="0028256E" w:rsidRDefault="0028256E">
      <w:pPr>
        <w:pStyle w:val="ConsPlusNormal"/>
        <w:spacing w:before="220"/>
        <w:ind w:firstLine="540"/>
        <w:jc w:val="both"/>
      </w:pPr>
      <w:r>
        <w:t>- правильность выполнения расчета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города Новокузнецка;</w:t>
      </w:r>
    </w:p>
    <w:p w:rsidR="0028256E" w:rsidRDefault="0028256E">
      <w:pPr>
        <w:pStyle w:val="ConsPlusNormal"/>
        <w:spacing w:before="220"/>
        <w:ind w:firstLine="540"/>
        <w:jc w:val="both"/>
      </w:pPr>
      <w:r>
        <w:t>- правильность оформления разрешений;</w:t>
      </w:r>
    </w:p>
    <w:p w:rsidR="0028256E" w:rsidRDefault="0028256E">
      <w:pPr>
        <w:pStyle w:val="ConsPlusNormal"/>
        <w:spacing w:before="220"/>
        <w:ind w:firstLine="540"/>
        <w:jc w:val="both"/>
      </w:pPr>
      <w:r>
        <w:t>- укомплектованность УДКХ и Б квалифицированными специалистами;</w:t>
      </w:r>
    </w:p>
    <w:p w:rsidR="0028256E" w:rsidRDefault="0028256E">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28256E" w:rsidRDefault="0028256E">
      <w:pPr>
        <w:pStyle w:val="ConsPlusNormal"/>
        <w:spacing w:before="220"/>
        <w:ind w:firstLine="540"/>
        <w:jc w:val="both"/>
      </w:pPr>
      <w:r>
        <w:t xml:space="preserve">При оказании услуги должностные лица (специалисты) УДКХ и Б должны проявлять к </w:t>
      </w:r>
      <w:r>
        <w:lastRenderedPageBreak/>
        <w:t>заявителям максимальную вежливость, внимание, выдержку, предусмотрительность и терпение.</w:t>
      </w:r>
    </w:p>
    <w:p w:rsidR="0028256E" w:rsidRDefault="0028256E">
      <w:pPr>
        <w:pStyle w:val="ConsPlusNormal"/>
        <w:spacing w:before="220"/>
        <w:ind w:firstLine="540"/>
        <w:jc w:val="both"/>
      </w:pPr>
      <w:r>
        <w:t>2.15. Информирование заявителей о порядке предоставления муниципальной услуги осуществляется в виде:</w:t>
      </w:r>
    </w:p>
    <w:p w:rsidR="0028256E" w:rsidRDefault="0028256E">
      <w:pPr>
        <w:pStyle w:val="ConsPlusNormal"/>
        <w:spacing w:before="220"/>
        <w:ind w:firstLine="540"/>
        <w:jc w:val="both"/>
      </w:pPr>
      <w:r>
        <w:t>- индивидуального информирования;</w:t>
      </w:r>
    </w:p>
    <w:p w:rsidR="0028256E" w:rsidRDefault="0028256E">
      <w:pPr>
        <w:pStyle w:val="ConsPlusNormal"/>
        <w:spacing w:before="220"/>
        <w:ind w:firstLine="540"/>
        <w:jc w:val="both"/>
      </w:pPr>
      <w:r>
        <w:t>- публичного информирования.</w:t>
      </w:r>
    </w:p>
    <w:p w:rsidR="0028256E" w:rsidRDefault="0028256E">
      <w:pPr>
        <w:pStyle w:val="ConsPlusNormal"/>
        <w:spacing w:before="220"/>
        <w:ind w:firstLine="540"/>
        <w:jc w:val="both"/>
      </w:pPr>
      <w:r>
        <w:t>Информирование проводится в форме:</w:t>
      </w:r>
    </w:p>
    <w:p w:rsidR="0028256E" w:rsidRDefault="0028256E">
      <w:pPr>
        <w:pStyle w:val="ConsPlusNormal"/>
        <w:spacing w:before="220"/>
        <w:ind w:firstLine="540"/>
        <w:jc w:val="both"/>
      </w:pPr>
      <w:r>
        <w:t>- устного информирования;</w:t>
      </w:r>
    </w:p>
    <w:p w:rsidR="0028256E" w:rsidRDefault="0028256E">
      <w:pPr>
        <w:pStyle w:val="ConsPlusNormal"/>
        <w:spacing w:before="220"/>
        <w:ind w:firstLine="540"/>
        <w:jc w:val="both"/>
      </w:pPr>
      <w:r>
        <w:t>- письменного информирования.</w:t>
      </w:r>
    </w:p>
    <w:p w:rsidR="0028256E" w:rsidRDefault="0028256E">
      <w:pPr>
        <w:pStyle w:val="ConsPlusNormal"/>
        <w:spacing w:before="220"/>
        <w:ind w:firstLine="540"/>
        <w:jc w:val="both"/>
      </w:pPr>
      <w:r>
        <w:t>2.15.1. Основными требованиями информирования о порядке предоставления муниципальной услуги являются:</w:t>
      </w:r>
    </w:p>
    <w:p w:rsidR="0028256E" w:rsidRDefault="0028256E">
      <w:pPr>
        <w:pStyle w:val="ConsPlusNormal"/>
        <w:spacing w:before="220"/>
        <w:ind w:firstLine="540"/>
        <w:jc w:val="both"/>
      </w:pPr>
      <w:r>
        <w:t>- достоверность предоставляемой информации;</w:t>
      </w:r>
    </w:p>
    <w:p w:rsidR="0028256E" w:rsidRDefault="0028256E">
      <w:pPr>
        <w:pStyle w:val="ConsPlusNormal"/>
        <w:spacing w:before="220"/>
        <w:ind w:firstLine="540"/>
        <w:jc w:val="both"/>
      </w:pPr>
      <w:r>
        <w:t>- полнота информации;</w:t>
      </w:r>
    </w:p>
    <w:p w:rsidR="0028256E" w:rsidRDefault="0028256E">
      <w:pPr>
        <w:pStyle w:val="ConsPlusNormal"/>
        <w:spacing w:before="220"/>
        <w:ind w:firstLine="540"/>
        <w:jc w:val="both"/>
      </w:pPr>
      <w:r>
        <w:t>- четкость в изложении информации;</w:t>
      </w:r>
    </w:p>
    <w:p w:rsidR="0028256E" w:rsidRDefault="0028256E">
      <w:pPr>
        <w:pStyle w:val="ConsPlusNormal"/>
        <w:spacing w:before="220"/>
        <w:ind w:firstLine="540"/>
        <w:jc w:val="both"/>
      </w:pPr>
      <w:r>
        <w:t>- наглядность форм предоставляемой информации;</w:t>
      </w:r>
    </w:p>
    <w:p w:rsidR="0028256E" w:rsidRDefault="0028256E">
      <w:pPr>
        <w:pStyle w:val="ConsPlusNormal"/>
        <w:spacing w:before="220"/>
        <w:ind w:firstLine="540"/>
        <w:jc w:val="both"/>
      </w:pPr>
      <w:r>
        <w:t>- удобство и доступность получения информации;</w:t>
      </w:r>
    </w:p>
    <w:p w:rsidR="0028256E" w:rsidRDefault="0028256E">
      <w:pPr>
        <w:pStyle w:val="ConsPlusNormal"/>
        <w:spacing w:before="220"/>
        <w:ind w:firstLine="540"/>
        <w:jc w:val="both"/>
      </w:pPr>
      <w:r>
        <w:t>- оперативность предоставления информации.</w:t>
      </w:r>
    </w:p>
    <w:p w:rsidR="0028256E" w:rsidRDefault="0028256E">
      <w:pPr>
        <w:pStyle w:val="ConsPlusNormal"/>
        <w:spacing w:before="220"/>
        <w:ind w:firstLine="540"/>
        <w:jc w:val="both"/>
      </w:pPr>
      <w:r>
        <w:t>2.15.2.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28256E" w:rsidRDefault="0028256E">
      <w:pPr>
        <w:pStyle w:val="ConsPlusNormal"/>
        <w:spacing w:before="220"/>
        <w:ind w:firstLine="540"/>
        <w:jc w:val="both"/>
      </w:pPr>
      <w:r>
        <w:t>2.15.3. Заявитель имеет право на получение сведений о стадии прохождения его заявления.</w:t>
      </w:r>
    </w:p>
    <w:p w:rsidR="0028256E" w:rsidRDefault="0028256E">
      <w:pPr>
        <w:pStyle w:val="ConsPlusNormal"/>
        <w:spacing w:before="220"/>
        <w:ind w:firstLine="540"/>
        <w:jc w:val="both"/>
      </w:pPr>
      <w:r>
        <w:t>2.15.4. При информировании заявителя о порядке предоставления муниципальной услуги специалист сообщает информацию по следующим вопросам:</w:t>
      </w:r>
    </w:p>
    <w:p w:rsidR="0028256E" w:rsidRDefault="0028256E">
      <w:pPr>
        <w:pStyle w:val="ConsPlusNormal"/>
        <w:spacing w:before="220"/>
        <w:ind w:firstLine="540"/>
        <w:jc w:val="both"/>
      </w:pPr>
      <w:r>
        <w:t>- дни и часы приема заявителей;</w:t>
      </w:r>
    </w:p>
    <w:p w:rsidR="0028256E" w:rsidRDefault="0028256E">
      <w:pPr>
        <w:pStyle w:val="ConsPlusNormal"/>
        <w:spacing w:before="220"/>
        <w:ind w:firstLine="540"/>
        <w:jc w:val="both"/>
      </w:pPr>
      <w:r>
        <w:t>- порядок и сроки предоставления муниципальной услуги и получения результата муниципальной услуги;</w:t>
      </w:r>
    </w:p>
    <w:p w:rsidR="0028256E" w:rsidRDefault="0028256E">
      <w:pPr>
        <w:pStyle w:val="ConsPlusNormal"/>
        <w:spacing w:before="220"/>
        <w:ind w:firstLine="540"/>
        <w:jc w:val="both"/>
      </w:pPr>
      <w:r>
        <w:t>- перечень документов, требуемых от заявителя и необходимых для получения муниципальной услуги;</w:t>
      </w:r>
    </w:p>
    <w:p w:rsidR="0028256E" w:rsidRDefault="0028256E">
      <w:pPr>
        <w:pStyle w:val="ConsPlusNormal"/>
        <w:spacing w:before="220"/>
        <w:ind w:firstLine="540"/>
        <w:jc w:val="both"/>
      </w:pPr>
      <w:r>
        <w:t>- требования к оформлению и заверке документов;</w:t>
      </w:r>
    </w:p>
    <w:p w:rsidR="0028256E" w:rsidRDefault="0028256E">
      <w:pPr>
        <w:pStyle w:val="ConsPlusNormal"/>
        <w:spacing w:before="220"/>
        <w:ind w:firstLine="540"/>
        <w:jc w:val="both"/>
      </w:pPr>
      <w:r>
        <w:t>- входящие номера, под которыми зарегистрированы в системе делопроизводства заявления;</w:t>
      </w:r>
    </w:p>
    <w:p w:rsidR="0028256E" w:rsidRDefault="0028256E">
      <w:pPr>
        <w:pStyle w:val="ConsPlusNormal"/>
        <w:spacing w:before="220"/>
        <w:ind w:firstLine="540"/>
        <w:jc w:val="both"/>
      </w:pPr>
      <w:r>
        <w:t>- необходимость представления дополнительных документов и сведений;</w:t>
      </w:r>
    </w:p>
    <w:p w:rsidR="0028256E" w:rsidRDefault="0028256E">
      <w:pPr>
        <w:pStyle w:val="ConsPlusNormal"/>
        <w:spacing w:before="220"/>
        <w:ind w:firstLine="540"/>
        <w:jc w:val="both"/>
      </w:pPr>
      <w:r>
        <w:t>- порядок внесудебного обжалования действий (бездействия) и решений УДКХ и Б, должностных лиц, муниципальных служащих, осуществляемых и принимаемых при предоставлении муниципальной услуги.</w:t>
      </w:r>
    </w:p>
    <w:p w:rsidR="0028256E" w:rsidRDefault="0028256E">
      <w:pPr>
        <w:pStyle w:val="ConsPlusNormal"/>
        <w:spacing w:before="220"/>
        <w:ind w:firstLine="540"/>
        <w:jc w:val="both"/>
      </w:pPr>
      <w:r>
        <w:t xml:space="preserve">Информирование по иным вопросам осуществляется только на основании письменного </w:t>
      </w:r>
      <w:r>
        <w:lastRenderedPageBreak/>
        <w:t>обращения.</w:t>
      </w:r>
    </w:p>
    <w:p w:rsidR="0028256E" w:rsidRDefault="0028256E">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и предложить позвонившему лицу представиться и изложить суть вопроса.</w:t>
      </w:r>
    </w:p>
    <w:p w:rsidR="0028256E" w:rsidRDefault="0028256E">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8256E" w:rsidRDefault="0028256E">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8256E" w:rsidRDefault="0028256E">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w:t>
      </w:r>
    </w:p>
    <w:p w:rsidR="0028256E" w:rsidRDefault="0028256E">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28256E" w:rsidRDefault="0028256E">
      <w:pPr>
        <w:pStyle w:val="ConsPlusNormal"/>
        <w:spacing w:before="220"/>
        <w:ind w:firstLine="540"/>
        <w:jc w:val="both"/>
      </w:pPr>
      <w:r>
        <w:t>Время телефонного разговора не должно превышать 10 минут.</w:t>
      </w:r>
    </w:p>
    <w:p w:rsidR="0028256E" w:rsidRDefault="0028256E">
      <w:pPr>
        <w:pStyle w:val="ConsPlusNormal"/>
        <w:spacing w:before="220"/>
        <w:ind w:firstLine="540"/>
        <w:jc w:val="both"/>
      </w:pPr>
      <w:r>
        <w:t>2.15.4. Индивидуальное письменное информирование о порядке предоставления муниципальной услуги при письменном обращении заявителя в УДКХ и Б осуществляется путем направления ответов почтовым отправлением, а также электронной почтой.</w:t>
      </w:r>
    </w:p>
    <w:p w:rsidR="0028256E" w:rsidRDefault="0028256E">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обращения.</w:t>
      </w:r>
    </w:p>
    <w:p w:rsidR="0028256E" w:rsidRDefault="0028256E">
      <w:pPr>
        <w:pStyle w:val="ConsPlusNormal"/>
        <w:spacing w:before="220"/>
        <w:ind w:firstLine="540"/>
        <w:jc w:val="both"/>
      </w:pPr>
      <w:r>
        <w:t>2.15.5.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города Новокузнецка, а также на информационных стендах в местах предоставления услуги.</w:t>
      </w:r>
    </w:p>
    <w:p w:rsidR="0028256E" w:rsidRDefault="0028256E">
      <w:pPr>
        <w:pStyle w:val="ConsPlusNormal"/>
        <w:spacing w:before="220"/>
        <w:ind w:firstLine="540"/>
        <w:jc w:val="both"/>
      </w:pPr>
      <w:r>
        <w:t>2.16. Предоставление муниципальной услуги может осуществляться в электронной форме, если это не запрещено законом.</w:t>
      </w:r>
    </w:p>
    <w:p w:rsidR="0028256E" w:rsidRDefault="0028256E">
      <w:pPr>
        <w:pStyle w:val="ConsPlusNormal"/>
        <w:ind w:firstLine="540"/>
        <w:jc w:val="both"/>
      </w:pPr>
    </w:p>
    <w:p w:rsidR="0028256E" w:rsidRDefault="0028256E">
      <w:pPr>
        <w:pStyle w:val="ConsPlusNormal"/>
        <w:jc w:val="center"/>
        <w:outlineLvl w:val="1"/>
      </w:pPr>
      <w:r>
        <w:t>3. Состав, последовательность и сроки выполнения</w:t>
      </w:r>
    </w:p>
    <w:p w:rsidR="0028256E" w:rsidRDefault="0028256E">
      <w:pPr>
        <w:pStyle w:val="ConsPlusNormal"/>
        <w:jc w:val="center"/>
      </w:pPr>
      <w:r>
        <w:t>административных процедур, требования к порядку их</w:t>
      </w:r>
    </w:p>
    <w:p w:rsidR="0028256E" w:rsidRDefault="0028256E">
      <w:pPr>
        <w:pStyle w:val="ConsPlusNormal"/>
        <w:jc w:val="center"/>
      </w:pPr>
      <w:r>
        <w:t>выполнения</w:t>
      </w:r>
    </w:p>
    <w:p w:rsidR="0028256E" w:rsidRDefault="0028256E">
      <w:pPr>
        <w:pStyle w:val="ConsPlusNormal"/>
        <w:ind w:firstLine="540"/>
        <w:jc w:val="both"/>
      </w:pPr>
    </w:p>
    <w:p w:rsidR="0028256E" w:rsidRDefault="0028256E">
      <w:pPr>
        <w:pStyle w:val="ConsPlusNormal"/>
        <w:ind w:firstLine="540"/>
        <w:jc w:val="both"/>
      </w:pPr>
      <w:r>
        <w:t>3.1. Предоставление муниципальной услуги включает в себя следующие административные процедуры:</w:t>
      </w:r>
    </w:p>
    <w:p w:rsidR="0028256E" w:rsidRDefault="0028256E">
      <w:pPr>
        <w:pStyle w:val="ConsPlusNormal"/>
        <w:spacing w:before="220"/>
        <w:ind w:firstLine="540"/>
        <w:jc w:val="both"/>
      </w:pPr>
      <w:r>
        <w:t>- прием, первичную проверку и регистрацию заявления и приложенных к нему документов;</w:t>
      </w:r>
    </w:p>
    <w:p w:rsidR="0028256E" w:rsidRDefault="0028256E">
      <w:pPr>
        <w:pStyle w:val="ConsPlusNormal"/>
        <w:spacing w:before="220"/>
        <w:ind w:firstLine="540"/>
        <w:jc w:val="both"/>
      </w:pPr>
      <w:r>
        <w:t>- рассмотрение, проверку заявления и приложенных к нему документов;</w:t>
      </w:r>
    </w:p>
    <w:p w:rsidR="0028256E" w:rsidRDefault="0028256E">
      <w:pPr>
        <w:pStyle w:val="ConsPlusNormal"/>
        <w:spacing w:before="220"/>
        <w:ind w:firstLine="540"/>
        <w:jc w:val="both"/>
      </w:pPr>
      <w:r>
        <w:t>- согласование маршрута перевозки тяжеловесных и (или) крупногабаритных грузов;</w:t>
      </w:r>
    </w:p>
    <w:p w:rsidR="0028256E" w:rsidRDefault="0028256E">
      <w:pPr>
        <w:pStyle w:val="ConsPlusNormal"/>
        <w:spacing w:before="220"/>
        <w:ind w:firstLine="540"/>
        <w:jc w:val="both"/>
      </w:pPr>
      <w:r>
        <w:lastRenderedPageBreak/>
        <w:t>- принятие решения о выдаче разрешения либо об отказе в выдаче разрешения, определение размера вреда, причиняемого транспортными средствами, осуществляющими перевозки тяжеловесных грузов, оформление соответствующего разрешения либо решения об отказе в его выдаче;</w:t>
      </w:r>
    </w:p>
    <w:p w:rsidR="0028256E" w:rsidRDefault="0028256E">
      <w:pPr>
        <w:pStyle w:val="ConsPlusNormal"/>
        <w:spacing w:before="220"/>
        <w:ind w:firstLine="540"/>
        <w:jc w:val="both"/>
      </w:pPr>
      <w:r>
        <w:t>- выдачу (направление) заявителю разрешения либо решения об отказе в выдаче разрешения.</w:t>
      </w:r>
    </w:p>
    <w:p w:rsidR="0028256E" w:rsidRDefault="0028256E">
      <w:pPr>
        <w:pStyle w:val="ConsPlusNormal"/>
        <w:spacing w:before="220"/>
        <w:ind w:firstLine="540"/>
        <w:jc w:val="both"/>
      </w:pPr>
      <w:r>
        <w:t xml:space="preserve">Сроки выполнения административных процедур установлены </w:t>
      </w:r>
      <w:hyperlink w:anchor="P591" w:history="1">
        <w:r>
          <w:rPr>
            <w:color w:val="0000FF"/>
          </w:rPr>
          <w:t>п. 2.5</w:t>
        </w:r>
      </w:hyperlink>
      <w:r>
        <w:t xml:space="preserve"> настоящего Административного регламента.</w:t>
      </w:r>
    </w:p>
    <w:p w:rsidR="0028256E" w:rsidRDefault="0028256E">
      <w:pPr>
        <w:pStyle w:val="ConsPlusNormal"/>
        <w:spacing w:before="220"/>
        <w:ind w:firstLine="540"/>
        <w:jc w:val="both"/>
      </w:pPr>
      <w:r>
        <w:t>3.2. Последовательность выполнения административных процедур, а также требования к порядку их выполнения.</w:t>
      </w:r>
    </w:p>
    <w:p w:rsidR="0028256E" w:rsidRDefault="0028256E">
      <w:pPr>
        <w:pStyle w:val="ConsPlusNormal"/>
        <w:spacing w:before="220"/>
        <w:ind w:firstLine="540"/>
        <w:jc w:val="both"/>
      </w:pPr>
      <w:r>
        <w:t>3.2.1. Прием, первичная проверка и регистрация заявления и приложенных к нему документов.</w:t>
      </w:r>
    </w:p>
    <w:p w:rsidR="0028256E" w:rsidRDefault="0028256E">
      <w:pPr>
        <w:pStyle w:val="ConsPlusNormal"/>
        <w:spacing w:before="220"/>
        <w:ind w:firstLine="540"/>
        <w:jc w:val="both"/>
      </w:pPr>
      <w:r>
        <w:t xml:space="preserve">Основанием для начала данной административной процедуры является обращение заявителя в письменной форме на имя начальника УДКХ и Б. Заявитель заполняет заявление на получение разрешения для перевозки крупногабаритного и (или) тяжеловесного груза и представляет заявление и документы, определенные </w:t>
      </w:r>
      <w:hyperlink w:anchor="P615" w:history="1">
        <w:r>
          <w:rPr>
            <w:color w:val="0000FF"/>
          </w:rPr>
          <w:t>п. 2.8</w:t>
        </w:r>
      </w:hyperlink>
      <w:r>
        <w:t xml:space="preserve"> настоящего Административного регламента, лично либо через представителя (законного или по доверенности).</w:t>
      </w:r>
    </w:p>
    <w:p w:rsidR="0028256E" w:rsidRDefault="0028256E">
      <w:pPr>
        <w:pStyle w:val="ConsPlusNormal"/>
        <w:spacing w:before="220"/>
        <w:ind w:firstLine="540"/>
        <w:jc w:val="both"/>
      </w:pPr>
      <w:r>
        <w:t xml:space="preserve">При подаче заявления на получение разрешения для перевозки тяжеловесного груза платежный документ, подтверждающий оплату возмещения вреда, наносимого транспортным средством автомобильным дорогам общего пользования местного значения города Новокузнецка и дорожным сооружениям, не предоставляются. Указанный документ предоставляется в случаях и порядке, определенных в </w:t>
      </w:r>
      <w:hyperlink w:anchor="P754" w:history="1">
        <w:r>
          <w:rPr>
            <w:color w:val="0000FF"/>
          </w:rPr>
          <w:t>п. 3.2.4</w:t>
        </w:r>
      </w:hyperlink>
      <w:r>
        <w:t xml:space="preserve"> настоящего Административного регламента.</w:t>
      </w:r>
    </w:p>
    <w:p w:rsidR="0028256E" w:rsidRDefault="0028256E">
      <w:pPr>
        <w:pStyle w:val="ConsPlusNormal"/>
        <w:spacing w:before="220"/>
        <w:ind w:firstLine="540"/>
        <w:jc w:val="both"/>
      </w:pPr>
      <w:r>
        <w:t>При надлежащем оформлении заявления и приложенных к нему документов специалист УДКХ и Б, ответственный за прием документов, регистрирует заявление в специальном журнале.</w:t>
      </w:r>
    </w:p>
    <w:p w:rsidR="0028256E" w:rsidRDefault="0028256E">
      <w:pPr>
        <w:pStyle w:val="ConsPlusNormal"/>
        <w:spacing w:before="220"/>
        <w:ind w:firstLine="540"/>
        <w:jc w:val="both"/>
      </w:pPr>
      <w:r>
        <w:t>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специалиста УДКХ и Б о приеме заявления.</w:t>
      </w:r>
    </w:p>
    <w:p w:rsidR="0028256E" w:rsidRDefault="0028256E">
      <w:pPr>
        <w:pStyle w:val="ConsPlusNormal"/>
        <w:spacing w:before="220"/>
        <w:ind w:firstLine="540"/>
        <w:jc w:val="both"/>
      </w:pPr>
      <w:r>
        <w:t>Зарегистрированное заявление и приложенные к нему документы направляются начальнику УДКХ и Б для оформления резолюции о предоставлении муниципальной услуги.</w:t>
      </w:r>
    </w:p>
    <w:p w:rsidR="0028256E" w:rsidRDefault="0028256E">
      <w:pPr>
        <w:pStyle w:val="ConsPlusNormal"/>
        <w:spacing w:before="220"/>
        <w:ind w:firstLine="540"/>
        <w:jc w:val="both"/>
      </w:pPr>
      <w:r>
        <w:t xml:space="preserve">При наличии оснований, указанных в </w:t>
      </w:r>
      <w:hyperlink w:anchor="P626" w:history="1">
        <w:r>
          <w:rPr>
            <w:color w:val="0000FF"/>
          </w:rPr>
          <w:t>п. 2.10</w:t>
        </w:r>
      </w:hyperlink>
      <w:r>
        <w:t xml:space="preserve"> настоящего Административного регламента, заявитель получает отказ в приеме документов, о чем уведомляется в письменной форме. Письменное </w:t>
      </w:r>
      <w:hyperlink w:anchor="P848" w:history="1">
        <w:r>
          <w:rPr>
            <w:color w:val="0000FF"/>
          </w:rPr>
          <w:t>уведомление</w:t>
        </w:r>
      </w:hyperlink>
      <w:r>
        <w:t xml:space="preserve"> об отказе в приеме документов, необходимых для предоставления муниципальной услуги, с указанием причин отказа оформляется согласно приложению N 1 к настоящему Административному регламенту.</w:t>
      </w:r>
    </w:p>
    <w:p w:rsidR="0028256E" w:rsidRDefault="0028256E">
      <w:pPr>
        <w:pStyle w:val="ConsPlusNormal"/>
        <w:spacing w:before="220"/>
        <w:ind w:firstLine="540"/>
        <w:jc w:val="both"/>
      </w:pPr>
      <w:r>
        <w:t>Отказ в принятии документов не является препятствием для повторного обращения заявителя в случае устранения обстоятельств, явившихся основанием для отказа.</w:t>
      </w:r>
    </w:p>
    <w:p w:rsidR="0028256E" w:rsidRDefault="0028256E">
      <w:pPr>
        <w:pStyle w:val="ConsPlusNormal"/>
        <w:spacing w:before="220"/>
        <w:ind w:firstLine="540"/>
        <w:jc w:val="both"/>
      </w:pPr>
      <w:bookmarkStart w:id="20" w:name="P723"/>
      <w:bookmarkEnd w:id="20"/>
      <w:r>
        <w:t>3.2.2. Рассмотрение, проверка заявления и приложенных к нему документов.</w:t>
      </w:r>
    </w:p>
    <w:p w:rsidR="0028256E" w:rsidRDefault="0028256E">
      <w:pPr>
        <w:pStyle w:val="ConsPlusNormal"/>
        <w:spacing w:before="220"/>
        <w:ind w:firstLine="540"/>
        <w:jc w:val="both"/>
      </w:pPr>
      <w:r>
        <w:t>После регистрации заявления и приложенных к нему документов специалист УДКХ и Б, ответственный за предоставление муниципальной услуги, в соответствии с резолюцией начальника УДКХ и Б осуществляет их рассмотрение и проверку.</w:t>
      </w:r>
    </w:p>
    <w:p w:rsidR="0028256E" w:rsidRDefault="0028256E">
      <w:pPr>
        <w:pStyle w:val="ConsPlusNormal"/>
        <w:spacing w:before="220"/>
        <w:ind w:firstLine="540"/>
        <w:jc w:val="both"/>
      </w:pPr>
      <w:r>
        <w:t>В ходе рассмотрения и проверки заявления и приложенных к нему документов специалист УДКХ и Б внимательно и тщательно изучает их на соответствие следующим требованиям:</w:t>
      </w:r>
    </w:p>
    <w:p w:rsidR="0028256E" w:rsidRDefault="0028256E">
      <w:pPr>
        <w:pStyle w:val="ConsPlusNormal"/>
        <w:spacing w:before="220"/>
        <w:ind w:firstLine="540"/>
        <w:jc w:val="both"/>
      </w:pPr>
      <w:r>
        <w:lastRenderedPageBreak/>
        <w:t xml:space="preserve">- заявление должно соответствовать установленной </w:t>
      </w:r>
      <w:hyperlink r:id="rId46" w:history="1">
        <w:r>
          <w:rPr>
            <w:color w:val="0000FF"/>
          </w:rPr>
          <w:t>форме</w:t>
        </w:r>
      </w:hyperlink>
      <w:r>
        <w:t xml:space="preserve"> (приложение N 4 к Инструкции);</w:t>
      </w:r>
    </w:p>
    <w:p w:rsidR="0028256E" w:rsidRDefault="0028256E">
      <w:pPr>
        <w:pStyle w:val="ConsPlusNormal"/>
        <w:spacing w:before="220"/>
        <w:ind w:firstLine="540"/>
        <w:jc w:val="both"/>
      </w:pPr>
      <w:r>
        <w:t>- в заявлении должны быть заполнены все графы;</w:t>
      </w:r>
    </w:p>
    <w:p w:rsidR="0028256E" w:rsidRDefault="0028256E">
      <w:pPr>
        <w:pStyle w:val="ConsPlusNormal"/>
        <w:spacing w:before="220"/>
        <w:ind w:firstLine="540"/>
        <w:jc w:val="both"/>
      </w:pPr>
      <w:r>
        <w:t>- заявление составляется на каждое транспортное средство, перевозящее груз;</w:t>
      </w:r>
    </w:p>
    <w:p w:rsidR="0028256E" w:rsidRDefault="0028256E">
      <w:pPr>
        <w:pStyle w:val="ConsPlusNormal"/>
        <w:spacing w:before="220"/>
        <w:ind w:firstLine="540"/>
        <w:jc w:val="both"/>
      </w:pPr>
      <w:r>
        <w:t>- заявление и прилагаемые к нему документы должны быть заверены подписью заявителя (представителя заявителя);</w:t>
      </w:r>
    </w:p>
    <w:p w:rsidR="0028256E" w:rsidRDefault="0028256E">
      <w:pPr>
        <w:pStyle w:val="ConsPlusNormal"/>
        <w:spacing w:before="220"/>
        <w:ind w:firstLine="540"/>
        <w:jc w:val="both"/>
      </w:pPr>
      <w:r>
        <w:t>- исправления и подчистки в заявлении и документах не допускаются;</w:t>
      </w:r>
    </w:p>
    <w:p w:rsidR="0028256E" w:rsidRDefault="0028256E">
      <w:pPr>
        <w:pStyle w:val="ConsPlusNormal"/>
        <w:spacing w:before="220"/>
        <w:ind w:firstLine="540"/>
        <w:jc w:val="both"/>
      </w:pPr>
      <w:r>
        <w:t>- документы не должны иметь повреждений, наличие которых не позволяет однозначно истолковать их содержание;</w:t>
      </w:r>
    </w:p>
    <w:p w:rsidR="0028256E" w:rsidRDefault="0028256E">
      <w:pPr>
        <w:pStyle w:val="ConsPlusNormal"/>
        <w:spacing w:before="220"/>
        <w:ind w:firstLine="540"/>
        <w:jc w:val="both"/>
      </w:pPr>
      <w:r>
        <w:t>- сведения, содержащиеся в документах, не должны противоречить друг другу;</w:t>
      </w:r>
    </w:p>
    <w:p w:rsidR="0028256E" w:rsidRDefault="0028256E">
      <w:pPr>
        <w:pStyle w:val="ConsPlusNormal"/>
        <w:spacing w:before="220"/>
        <w:ind w:firstLine="540"/>
        <w:jc w:val="both"/>
      </w:pPr>
      <w:r>
        <w:t>- в маршруте движения транспортного средства должна быть указана последовательная схема проезда по автомобильным дорогам общего пользования местного значения города Новокузнецка.</w:t>
      </w:r>
    </w:p>
    <w:p w:rsidR="0028256E" w:rsidRDefault="0028256E">
      <w:pPr>
        <w:pStyle w:val="ConsPlusNormal"/>
        <w:spacing w:before="220"/>
        <w:ind w:firstLine="540"/>
        <w:jc w:val="both"/>
      </w:pPr>
      <w:r>
        <w:t xml:space="preserve">В случае выявления неполноты сведений, указанных в заявлении, и (или) представления неполного комплекта документов специалист УДКХ и Б, ответственный за предоставление муниципальной услуги,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недостающих сведений в установленные сроки. </w:t>
      </w:r>
      <w:hyperlink w:anchor="P905" w:history="1">
        <w:r>
          <w:rPr>
            <w:color w:val="0000FF"/>
          </w:rPr>
          <w:t>Уведомление</w:t>
        </w:r>
      </w:hyperlink>
      <w:r>
        <w:t xml:space="preserve"> о приостановлении предоставления муниципальной услуги и необходимости предоставления недостающих документов (дополнения недостающих сведений) (приложение N 2 к настоящему Административному регламенту) подписывает начальник УДКХ и Б.</w:t>
      </w:r>
    </w:p>
    <w:p w:rsidR="0028256E" w:rsidRDefault="0028256E">
      <w:pPr>
        <w:pStyle w:val="ConsPlusNormal"/>
        <w:spacing w:before="220"/>
        <w:ind w:firstLine="540"/>
        <w:jc w:val="both"/>
      </w:pPr>
      <w:r>
        <w:t>Подписанное уведомление регистрируется и выдается (направляется) заявителю.</w:t>
      </w:r>
    </w:p>
    <w:p w:rsidR="0028256E" w:rsidRDefault="0028256E">
      <w:pPr>
        <w:pStyle w:val="ConsPlusNormal"/>
        <w:spacing w:before="220"/>
        <w:ind w:firstLine="540"/>
        <w:jc w:val="both"/>
      </w:pPr>
      <w:r>
        <w:t>В случае получения уведомления о необходимости представления полного комплекта документов заявитель обязан в указанный в уведомлении срок представить недостающие документы и (или) сведения.</w:t>
      </w:r>
    </w:p>
    <w:p w:rsidR="0028256E" w:rsidRDefault="0028256E">
      <w:pPr>
        <w:pStyle w:val="ConsPlusNormal"/>
        <w:spacing w:before="220"/>
        <w:ind w:firstLine="540"/>
        <w:jc w:val="both"/>
      </w:pPr>
      <w:r>
        <w:t xml:space="preserve">В случае непредставления недостающих сведений и (или) документов в указанный в уведомлении срок специалист УДКХ и Б, ответственный за предоставление услуги, оформляет решение об отказе в выдаче разрешения на основании </w:t>
      </w:r>
      <w:hyperlink w:anchor="P630" w:history="1">
        <w:r>
          <w:rPr>
            <w:color w:val="0000FF"/>
          </w:rPr>
          <w:t>п. 2.11</w:t>
        </w:r>
      </w:hyperlink>
      <w:r>
        <w:t xml:space="preserve"> настоящего Административного регламента.</w:t>
      </w:r>
    </w:p>
    <w:p w:rsidR="0028256E" w:rsidRDefault="0028256E">
      <w:pPr>
        <w:pStyle w:val="ConsPlusNormal"/>
        <w:spacing w:before="220"/>
        <w:ind w:firstLine="540"/>
        <w:jc w:val="both"/>
      </w:pPr>
      <w:r>
        <w:t xml:space="preserve">При наличии по итогам проверки заявления и приложенных к нему документов основания для отказа в выдаче разрешения специалист УДКХ и Б готовит проект решения об отказе в выдаче разрешения. </w:t>
      </w:r>
      <w:hyperlink w:anchor="P971" w:history="1">
        <w:r>
          <w:rPr>
            <w:color w:val="0000FF"/>
          </w:rPr>
          <w:t>Решение</w:t>
        </w:r>
      </w:hyperlink>
      <w:r>
        <w:t xml:space="preserve"> об отказе в выдаче разрешения оформляется согласно приложению N 3 к настоящему Административному регламенту.</w:t>
      </w:r>
    </w:p>
    <w:p w:rsidR="0028256E" w:rsidRDefault="0028256E">
      <w:pPr>
        <w:pStyle w:val="ConsPlusNormal"/>
        <w:spacing w:before="220"/>
        <w:ind w:firstLine="540"/>
        <w:jc w:val="both"/>
      </w:pPr>
      <w:r>
        <w:t>В случае если УДКХ и Б не уполномочено выдавать разрешение (маршрут, часть маршрута движения транспортного средства, осуществляющего перевозки тяжеловесных и (или) крупногабаритных грузов, не проходят по автомобильным дорогам общего пользования местного значения города Новокузнецка или проходят по автомобильным дорогам федерального, регионального или межмуниципального значения, участкам таких автомобильных дорог), то одновременно с решением об отказе в выдаче разрешения, специалист УДКХ и Б готовит проект сопроводительного письма о направлении заявления и приложенных к нему документов в уполномоченный орган для рассмотрения и принятия решения.</w:t>
      </w:r>
    </w:p>
    <w:p w:rsidR="0028256E" w:rsidRDefault="0028256E">
      <w:pPr>
        <w:pStyle w:val="ConsPlusNormal"/>
        <w:spacing w:before="220"/>
        <w:ind w:firstLine="540"/>
        <w:jc w:val="both"/>
      </w:pPr>
      <w:r>
        <w:t xml:space="preserve">Проект решения об отказе в выдаче разрешения и сопроводительного письма о направлении заявления и документов в уполномоченный орган передаются начальнику УДКХ и Б для </w:t>
      </w:r>
      <w:r>
        <w:lastRenderedPageBreak/>
        <w:t>рассмотрения и подписания.</w:t>
      </w:r>
    </w:p>
    <w:p w:rsidR="0028256E" w:rsidRDefault="0028256E">
      <w:pPr>
        <w:pStyle w:val="ConsPlusNormal"/>
        <w:spacing w:before="220"/>
        <w:ind w:firstLine="540"/>
        <w:jc w:val="both"/>
      </w:pPr>
      <w:r>
        <w:t>Начальник УДКХ и Б в течение 1 рабочего дня рассматривает проект решения (сопроводительного письма) и в случае согласия с его содержанием и правильностью составления подписывает его.</w:t>
      </w:r>
    </w:p>
    <w:p w:rsidR="0028256E" w:rsidRDefault="0028256E">
      <w:pPr>
        <w:pStyle w:val="ConsPlusNormal"/>
        <w:spacing w:before="220"/>
        <w:ind w:firstLine="540"/>
        <w:jc w:val="both"/>
      </w:pPr>
      <w:r>
        <w:t>Подписанное решение об отказе в выдаче разрешения (сопроводительное письмо) регистрируется и направляется (вручается) заявителю (сопроводительное письмо о переадресации заявления вместе с заявлением и приложенными к нему документами направляется в уполномоченный орган с уведомлением об этом заявителя).</w:t>
      </w:r>
    </w:p>
    <w:p w:rsidR="0028256E" w:rsidRDefault="0028256E">
      <w:pPr>
        <w:pStyle w:val="ConsPlusNormal"/>
        <w:spacing w:before="220"/>
        <w:ind w:firstLine="540"/>
        <w:jc w:val="both"/>
      </w:pPr>
      <w:r>
        <w:t xml:space="preserve">При отсутствии оснований для отказа в предоставлении муниципальной услуги специалист УДКХ и Б подготавливает в орган, уполномоченный на согласование маршрута движения транспортного средства, перевозящего тяжеловесные и (или) крупногабаритные грузы, проект </w:t>
      </w:r>
      <w:hyperlink w:anchor="P1033" w:history="1">
        <w:r>
          <w:rPr>
            <w:color w:val="0000FF"/>
          </w:rPr>
          <w:t>заявки</w:t>
        </w:r>
      </w:hyperlink>
      <w:r>
        <w:t xml:space="preserve"> на согласование маршрута (приложение N 4 к настоящему Административному регламенту) и передает его на рассмотрение и подписание начальника УДКХ и Б.</w:t>
      </w:r>
    </w:p>
    <w:p w:rsidR="0028256E" w:rsidRDefault="0028256E">
      <w:pPr>
        <w:pStyle w:val="ConsPlusNormal"/>
        <w:spacing w:before="220"/>
        <w:ind w:firstLine="540"/>
        <w:jc w:val="both"/>
      </w:pPr>
      <w:r>
        <w:t>В случае согласия с содержанием и правильностью оформления проекта заявки на согласование маршрута начальник УДКХ и Б подписывает заявку.</w:t>
      </w:r>
    </w:p>
    <w:p w:rsidR="0028256E" w:rsidRDefault="0028256E">
      <w:pPr>
        <w:pStyle w:val="ConsPlusNormal"/>
        <w:spacing w:before="220"/>
        <w:ind w:firstLine="540"/>
        <w:jc w:val="both"/>
      </w:pPr>
      <w:r>
        <w:t>Подписанная и зарегистрированная заявка на согласование маршрута направляется в орган, уполномоченный на согласование маршрута.</w:t>
      </w:r>
    </w:p>
    <w:p w:rsidR="0028256E" w:rsidRDefault="0028256E">
      <w:pPr>
        <w:pStyle w:val="ConsPlusNormal"/>
        <w:spacing w:before="220"/>
        <w:ind w:firstLine="540"/>
        <w:jc w:val="both"/>
      </w:pPr>
      <w:r>
        <w:t>3.2.3. Согласование маршрута перевозки тяжеловесных и (или) крупногабаритных грузов.</w:t>
      </w:r>
    </w:p>
    <w:p w:rsidR="0028256E" w:rsidRDefault="0028256E">
      <w:pPr>
        <w:pStyle w:val="ConsPlusNormal"/>
        <w:spacing w:before="220"/>
        <w:ind w:firstLine="540"/>
        <w:jc w:val="both"/>
      </w:pPr>
      <w:r>
        <w:t>При согласовании маршрута движения транспортных средств, перевозящих тяжеловесные и крупногабаритные грузы, специалист УДКХ и Б оценивает грузоподъемность, несущие способности и габариты инженерных и иных сооружений на предполагаемом маршруте следования тяжеловесного и (или) крупногабаритного груза, чтобы обеспечить безопасность движения, сохранность автомобильных дорог общего пользования местного значения города Новокузнецка и дорожных сооружений.</w:t>
      </w:r>
    </w:p>
    <w:p w:rsidR="0028256E" w:rsidRDefault="0028256E">
      <w:pPr>
        <w:pStyle w:val="ConsPlusNormal"/>
        <w:spacing w:before="220"/>
        <w:ind w:firstLine="540"/>
        <w:jc w:val="both"/>
      </w:pPr>
      <w:r>
        <w:t>Если осуществить движение транспортных средств, перевозящих тяжеловесные и (или) крупногабаритные грузы, по заявленному маршруту, невозможно или для осуществления движения требуется проведение обследования или составление специального проекта, предусматривающего проведение специальных мероприятий по усилению специальных сооружений и обеспечению мер безопасности перевозок, специалист Отдела уведомляет об этом заявителя и предлагает другой маршрут движения (при наличии такового) или разработку специального проекта.</w:t>
      </w:r>
    </w:p>
    <w:p w:rsidR="0028256E" w:rsidRDefault="0028256E">
      <w:pPr>
        <w:pStyle w:val="ConsPlusNormal"/>
        <w:spacing w:before="220"/>
        <w:ind w:firstLine="540"/>
        <w:jc w:val="both"/>
      </w:pPr>
      <w:r>
        <w:t>В случае отказа заявителя от изменения маршрута движения или разработки специального проекта специалист УДКХ и Б готовит проект решения об отказе в выдаче разрешения. Данное решение после подписания начальником УДКХ и Б и регистрации направляется (вручается) заявителю.</w:t>
      </w:r>
    </w:p>
    <w:p w:rsidR="0028256E" w:rsidRDefault="0028256E">
      <w:pPr>
        <w:pStyle w:val="ConsPlusNormal"/>
        <w:spacing w:before="220"/>
        <w:ind w:firstLine="540"/>
        <w:jc w:val="both"/>
      </w:pPr>
      <w:r>
        <w:t>Маршрут движения транспортного средства подлежит согласованию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28256E" w:rsidRDefault="0028256E">
      <w:pPr>
        <w:pStyle w:val="ConsPlusNormal"/>
        <w:spacing w:before="220"/>
        <w:ind w:firstLine="540"/>
        <w:jc w:val="both"/>
      </w:pPr>
      <w:r>
        <w:t>- при перевозе крупногабаритного груза;</w:t>
      </w:r>
    </w:p>
    <w:p w:rsidR="0028256E" w:rsidRDefault="0028256E">
      <w:pPr>
        <w:pStyle w:val="ConsPlusNormal"/>
        <w:spacing w:before="220"/>
        <w:ind w:firstLine="540"/>
        <w:jc w:val="both"/>
      </w:pPr>
      <w:r>
        <w:t>- при перевозке тяжеловесного груза, если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28256E" w:rsidRDefault="0028256E">
      <w:pPr>
        <w:pStyle w:val="ConsPlusNormal"/>
        <w:spacing w:before="220"/>
        <w:ind w:firstLine="540"/>
        <w:jc w:val="both"/>
      </w:pPr>
      <w:r>
        <w:lastRenderedPageBreak/>
        <w:t>При прохождении части маршрута по частной автомобильной дороге осуществляется согласование с ее владельцем.</w:t>
      </w:r>
    </w:p>
    <w:p w:rsidR="0028256E" w:rsidRDefault="0028256E">
      <w:pPr>
        <w:pStyle w:val="ConsPlusNormal"/>
        <w:spacing w:before="220"/>
        <w:ind w:firstLine="540"/>
        <w:jc w:val="both"/>
      </w:pPr>
      <w:bookmarkStart w:id="21" w:name="P754"/>
      <w:bookmarkEnd w:id="21"/>
      <w:r>
        <w:t>3.2.4. Принятие решения о выдаче разрешения либо об отказе в выдаче разрешения, определение размера вреда, причиняемого транспортными средствами, осуществляющими перевозки тяжеловесных грузов, оформление соответствующего разрешения либо решения об отказе в его выдаче.</w:t>
      </w:r>
    </w:p>
    <w:p w:rsidR="0028256E" w:rsidRDefault="0028256E">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630" w:history="1">
        <w:r>
          <w:rPr>
            <w:color w:val="0000FF"/>
          </w:rPr>
          <w:t>п. 2.11</w:t>
        </w:r>
      </w:hyperlink>
      <w:r>
        <w:t xml:space="preserve"> настоящего Административного регламента, и в случае поступления заявления на получение разрешения для перевозки тяжеловесного груза специалист УДКХ и Б производит определение размера вреда, причиняемого транспортным средством, в соответствии с </w:t>
      </w:r>
      <w:hyperlink r:id="rId47" w:history="1">
        <w:r>
          <w:rPr>
            <w:color w:val="0000FF"/>
          </w:rPr>
          <w:t>Постановлением</w:t>
        </w:r>
      </w:hyperlink>
      <w:r>
        <w:t xml:space="preserve"> администрации города Новокузнецка от 01.03.2010 N 19 "О размере вреда, причиняемого транспортными средствами, осуществляющими перевозку тяжеловесных грузов, при движении по автомобильным дорогам общего пользования местного значения города Новокузнецка" и готовит расчет размера вреда и проект </w:t>
      </w:r>
      <w:hyperlink w:anchor="P1121" w:history="1">
        <w:r>
          <w:rPr>
            <w:color w:val="0000FF"/>
          </w:rPr>
          <w:t>извещения</w:t>
        </w:r>
      </w:hyperlink>
      <w:r>
        <w:t xml:space="preserve"> об оплате возмещения вреда, наносимого транспортным средством автомобильным дорогам общего пользования местного значения города Новокузнецка и дорожным сооружениям (приложение N 5 к настоящему Административному регламенту), и передает их на рассмотрение и подписание начальнику УДКХ и Б.</w:t>
      </w:r>
    </w:p>
    <w:p w:rsidR="0028256E" w:rsidRDefault="0028256E">
      <w:pPr>
        <w:pStyle w:val="ConsPlusNormal"/>
        <w:spacing w:before="220"/>
        <w:ind w:firstLine="540"/>
        <w:jc w:val="both"/>
      </w:pPr>
      <w:r>
        <w:t>Начальник УДКХ и Б в течение 1 рабочего дня рассматривает проект извещения и расчет размера вреда и в случае согласия с содержанием и правильностью оформления проекта извещения, а также правильностью расчета размера вреда, подписывает извещение.</w:t>
      </w:r>
    </w:p>
    <w:p w:rsidR="0028256E" w:rsidRDefault="0028256E">
      <w:pPr>
        <w:pStyle w:val="ConsPlusNormal"/>
        <w:spacing w:before="220"/>
        <w:ind w:firstLine="540"/>
        <w:jc w:val="both"/>
      </w:pPr>
      <w:r>
        <w:t>В день подписания извещения специалист УДКХ и Б регистрирует его и в тот же день уведомляет заявителя о необходимости прибыть в УДКХ и Б для получения извещения и (или) направляет извещение заявителю по факсимильной связи (почте, электронной почте - при ее указании заявителем). При личном обращении заявителя специалист УДКХ и Б вручает извещение заявителю под роспись.</w:t>
      </w:r>
    </w:p>
    <w:p w:rsidR="0028256E" w:rsidRDefault="0028256E">
      <w:pPr>
        <w:pStyle w:val="ConsPlusNormal"/>
        <w:spacing w:before="220"/>
        <w:ind w:firstLine="540"/>
        <w:jc w:val="both"/>
      </w:pPr>
      <w:r>
        <w:t>Заявитель в срок, указанный в извещении, оплачивает и представляет специалисту УДКХ и Б платежный документ, подтверждающий оплату возмещения вреда, причиняемого транспортным средством, перевозящим тяжеловесный груз, автомобильным дорогам общего пользования местного значения города Новокузнецка и дорожным сооружениям.</w:t>
      </w:r>
    </w:p>
    <w:p w:rsidR="0028256E" w:rsidRDefault="0028256E">
      <w:pPr>
        <w:pStyle w:val="ConsPlusNormal"/>
        <w:spacing w:before="220"/>
        <w:ind w:firstLine="540"/>
        <w:jc w:val="both"/>
      </w:pPr>
      <w:r>
        <w:t xml:space="preserve">Непредставление в установленный срок платежного документа является основанием для принятия </w:t>
      </w:r>
      <w:hyperlink w:anchor="P971" w:history="1">
        <w:r>
          <w:rPr>
            <w:color w:val="0000FF"/>
          </w:rPr>
          <w:t>решения</w:t>
        </w:r>
      </w:hyperlink>
      <w:r>
        <w:t xml:space="preserve"> об отказе в выдаче разрешения (приложение N 3 к настоящему Административному регламенту).</w:t>
      </w:r>
    </w:p>
    <w:p w:rsidR="0028256E" w:rsidRDefault="0028256E">
      <w:pPr>
        <w:pStyle w:val="ConsPlusNormal"/>
        <w:spacing w:before="220"/>
        <w:ind w:firstLine="540"/>
        <w:jc w:val="both"/>
      </w:pPr>
      <w:r>
        <w:t xml:space="preserve">Решение о выдаче разрешения принимается при отсутствии оснований, предусмотренных </w:t>
      </w:r>
      <w:hyperlink w:anchor="P630" w:history="1">
        <w:r>
          <w:rPr>
            <w:color w:val="0000FF"/>
          </w:rPr>
          <w:t>п. 2.11</w:t>
        </w:r>
      </w:hyperlink>
      <w:r>
        <w:t xml:space="preserve"> настоящего Административного регламента. </w:t>
      </w:r>
      <w:hyperlink r:id="rId48" w:history="1">
        <w:r>
          <w:rPr>
            <w:color w:val="0000FF"/>
          </w:rPr>
          <w:t>Разрешение</w:t>
        </w:r>
      </w:hyperlink>
      <w:r>
        <w:t xml:space="preserve"> оформляется согласно приложению N 1 к Постановлению Главы города Новокузнецка от 12.07.2006 N 1047 "О порядке перевозки крупногабаритных и тяжеловесных грузов автомобильным транспортом по муниципальным дорогам города Новокузнецка" и должно содержать информацию о:</w:t>
      </w:r>
    </w:p>
    <w:p w:rsidR="0028256E" w:rsidRDefault="0028256E">
      <w:pPr>
        <w:pStyle w:val="ConsPlusNormal"/>
        <w:spacing w:before="220"/>
        <w:ind w:firstLine="540"/>
        <w:jc w:val="both"/>
      </w:pPr>
      <w:r>
        <w:t>- наименовании и реквизитах перевозчика груза и его получателя;</w:t>
      </w:r>
    </w:p>
    <w:p w:rsidR="0028256E" w:rsidRDefault="0028256E">
      <w:pPr>
        <w:pStyle w:val="ConsPlusNormal"/>
        <w:spacing w:before="220"/>
        <w:ind w:firstLine="540"/>
        <w:jc w:val="both"/>
      </w:pPr>
      <w:r>
        <w:t>- маршруте движения транспортного средства;</w:t>
      </w:r>
    </w:p>
    <w:p w:rsidR="0028256E" w:rsidRDefault="0028256E">
      <w:pPr>
        <w:pStyle w:val="ConsPlusNormal"/>
        <w:spacing w:before="220"/>
        <w:ind w:firstLine="540"/>
        <w:jc w:val="both"/>
      </w:pPr>
      <w:r>
        <w:t>- количестве поездок и сроках перевозки;</w:t>
      </w:r>
    </w:p>
    <w:p w:rsidR="0028256E" w:rsidRDefault="0028256E">
      <w:pPr>
        <w:pStyle w:val="ConsPlusNormal"/>
        <w:spacing w:before="220"/>
        <w:ind w:firstLine="540"/>
        <w:jc w:val="both"/>
      </w:pPr>
      <w:r>
        <w:t>- параметрах транспортного средства, его массе и осевых нагрузках;</w:t>
      </w:r>
    </w:p>
    <w:p w:rsidR="0028256E" w:rsidRDefault="0028256E">
      <w:pPr>
        <w:pStyle w:val="ConsPlusNormal"/>
        <w:spacing w:before="220"/>
        <w:ind w:firstLine="540"/>
        <w:jc w:val="both"/>
      </w:pPr>
      <w:r>
        <w:t>- виде сопровождения транспортного средства;</w:t>
      </w:r>
    </w:p>
    <w:p w:rsidR="0028256E" w:rsidRDefault="0028256E">
      <w:pPr>
        <w:pStyle w:val="ConsPlusNormal"/>
        <w:spacing w:before="220"/>
        <w:ind w:firstLine="540"/>
        <w:jc w:val="both"/>
      </w:pPr>
      <w:r>
        <w:lastRenderedPageBreak/>
        <w:t>- особых условиях осуществления перевозки.</w:t>
      </w:r>
    </w:p>
    <w:p w:rsidR="0028256E" w:rsidRDefault="0028256E">
      <w:pPr>
        <w:pStyle w:val="ConsPlusNormal"/>
        <w:spacing w:before="220"/>
        <w:ind w:firstLine="540"/>
        <w:jc w:val="both"/>
      </w:pPr>
      <w:r>
        <w:t xml:space="preserve">Разрешение подписывается начальником УДКХ и Б и регистрируется в специальном журнале, который ведется по </w:t>
      </w:r>
      <w:hyperlink w:anchor="P1177" w:history="1">
        <w:r>
          <w:rPr>
            <w:color w:val="0000FF"/>
          </w:rPr>
          <w:t>форме</w:t>
        </w:r>
      </w:hyperlink>
      <w:r>
        <w:t xml:space="preserve"> согласно приложению N 6 к настоящему Административному регламенту.</w:t>
      </w:r>
    </w:p>
    <w:p w:rsidR="0028256E" w:rsidRDefault="0028256E">
      <w:pPr>
        <w:pStyle w:val="ConsPlusNormal"/>
        <w:spacing w:before="220"/>
        <w:ind w:firstLine="540"/>
        <w:jc w:val="both"/>
      </w:pPr>
      <w:r>
        <w:t xml:space="preserve">Решение об отказе в выдаче разрешения принимается при наличии оснований, указанных в </w:t>
      </w:r>
      <w:hyperlink w:anchor="P630" w:history="1">
        <w:r>
          <w:rPr>
            <w:color w:val="0000FF"/>
          </w:rPr>
          <w:t>п. 2.11</w:t>
        </w:r>
      </w:hyperlink>
      <w:r>
        <w:t xml:space="preserve"> настоящего Административного регламента. Данное </w:t>
      </w:r>
      <w:hyperlink w:anchor="P971" w:history="1">
        <w:r>
          <w:rPr>
            <w:color w:val="0000FF"/>
          </w:rPr>
          <w:t>решение</w:t>
        </w:r>
      </w:hyperlink>
      <w:r>
        <w:t xml:space="preserve"> в письменной форме с указанием мотивов отказа (приложение N 3 к настоящему Административному регламенту) подписывается начальником УДКХ и Б и подлежит регистрации.</w:t>
      </w:r>
    </w:p>
    <w:p w:rsidR="0028256E" w:rsidRDefault="0028256E">
      <w:pPr>
        <w:pStyle w:val="ConsPlusNormal"/>
        <w:spacing w:before="220"/>
        <w:ind w:firstLine="540"/>
        <w:jc w:val="both"/>
      </w:pPr>
      <w:r>
        <w:t>3.2.5. Выдача (направление) заявителю разрешения либо решения об отказе в выдаче разрешения.</w:t>
      </w:r>
    </w:p>
    <w:p w:rsidR="0028256E" w:rsidRDefault="0028256E">
      <w:pPr>
        <w:pStyle w:val="ConsPlusNormal"/>
        <w:spacing w:before="220"/>
        <w:ind w:firstLine="540"/>
        <w:jc w:val="both"/>
      </w:pPr>
      <w:r>
        <w:t>Разрешение либо решение об отказе в выдаче разрешения выдается (направляется) заявителю в течение двух рабочих дней со дня его оформления.</w:t>
      </w:r>
    </w:p>
    <w:p w:rsidR="0028256E" w:rsidRDefault="0028256E">
      <w:pPr>
        <w:pStyle w:val="ConsPlusNormal"/>
        <w:spacing w:before="220"/>
        <w:ind w:firstLine="540"/>
        <w:jc w:val="both"/>
      </w:pPr>
      <w:r>
        <w:t>При перевозке тяжеловесных грузов разрешение выдается в течение двух рабочих дней после представления в УДКХ и Б заверенной копии соответствующего платежного документа, подтверждающего оплату вреда, причиняемого транспортным средством, перевозящим тяжеловесный груз, автомобильным дорогам общего пользования местного значения города Новокузнецка и дорожным сооружениям.</w:t>
      </w:r>
    </w:p>
    <w:p w:rsidR="0028256E" w:rsidRDefault="0028256E">
      <w:pPr>
        <w:pStyle w:val="ConsPlusNormal"/>
        <w:spacing w:before="220"/>
        <w:ind w:firstLine="540"/>
        <w:jc w:val="both"/>
      </w:pPr>
      <w:r>
        <w:t>При вручении разрешения заявитель обязан расписаться в получении разрешения в специальном журнале. В случае если разрешение направляется заявителю по почте, специалист УДКХ и Б ставит соответствующую отметку в журнале.</w:t>
      </w:r>
    </w:p>
    <w:p w:rsidR="0028256E" w:rsidRDefault="0028256E">
      <w:pPr>
        <w:pStyle w:val="ConsPlusNormal"/>
        <w:spacing w:before="220"/>
        <w:ind w:firstLine="540"/>
        <w:jc w:val="both"/>
      </w:pPr>
      <w:r>
        <w:t>Решение об отказе в выдаче разрешения вручается заявителю под роспись либо направляется по почте.</w:t>
      </w:r>
    </w:p>
    <w:p w:rsidR="0028256E" w:rsidRDefault="0028256E">
      <w:pPr>
        <w:pStyle w:val="ConsPlusNormal"/>
        <w:ind w:firstLine="540"/>
        <w:jc w:val="both"/>
      </w:pPr>
    </w:p>
    <w:p w:rsidR="0028256E" w:rsidRDefault="0028256E">
      <w:pPr>
        <w:pStyle w:val="ConsPlusNormal"/>
        <w:jc w:val="center"/>
        <w:outlineLvl w:val="1"/>
      </w:pPr>
      <w:r>
        <w:t>4. Формы контроля за исполнением Административного</w:t>
      </w:r>
    </w:p>
    <w:p w:rsidR="0028256E" w:rsidRDefault="0028256E">
      <w:pPr>
        <w:pStyle w:val="ConsPlusNormal"/>
        <w:jc w:val="center"/>
      </w:pPr>
      <w:r>
        <w:t>регламента</w:t>
      </w:r>
    </w:p>
    <w:p w:rsidR="0028256E" w:rsidRDefault="0028256E">
      <w:pPr>
        <w:pStyle w:val="ConsPlusNormal"/>
        <w:ind w:firstLine="540"/>
        <w:jc w:val="both"/>
      </w:pPr>
    </w:p>
    <w:p w:rsidR="0028256E" w:rsidRDefault="0028256E">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УДКХ и Б, ответственным за организацию работы по предоставлению муниципальной услуги.</w:t>
      </w:r>
    </w:p>
    <w:p w:rsidR="0028256E" w:rsidRDefault="0028256E">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УДКХ и Б положений настоящего Административного регламента.</w:t>
      </w:r>
    </w:p>
    <w:p w:rsidR="0028256E" w:rsidRDefault="0028256E">
      <w:pPr>
        <w:pStyle w:val="ConsPlusNormal"/>
        <w:spacing w:before="220"/>
        <w:ind w:firstLine="540"/>
        <w:jc w:val="both"/>
      </w:pPr>
      <w:r>
        <w:t>4.2. Периодичность осуществления текущего контроля устанавливается начальником УДКХ и Б.</w:t>
      </w:r>
    </w:p>
    <w:p w:rsidR="0028256E" w:rsidRDefault="0028256E">
      <w:pPr>
        <w:pStyle w:val="ConsPlusNormal"/>
        <w:spacing w:before="220"/>
        <w:ind w:firstLine="540"/>
        <w:jc w:val="both"/>
      </w:pPr>
      <w:r>
        <w:t>Текущий контроль может быть плановым (осуществляться на основании полугодовых или годовых планов работы УДКХ и Б)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56E" w:rsidRDefault="0028256E">
      <w:pPr>
        <w:pStyle w:val="ConsPlusNormal"/>
        <w:spacing w:before="220"/>
        <w:ind w:firstLine="540"/>
        <w:jc w:val="both"/>
      </w:pPr>
      <w:r>
        <w:t>4.3. Специалисты УДКХ и Б, осуществляющие выполнение административных процедур, предусмотренных настоящим Административным регламентом, несут ответственность за:</w:t>
      </w:r>
    </w:p>
    <w:p w:rsidR="0028256E" w:rsidRDefault="0028256E">
      <w:pPr>
        <w:pStyle w:val="ConsPlusNormal"/>
        <w:spacing w:before="220"/>
        <w:ind w:firstLine="540"/>
        <w:jc w:val="both"/>
      </w:pPr>
      <w:r>
        <w:t>- соблюдение сроков и порядка рассмотрения заявлений о выдаче разрешений;</w:t>
      </w:r>
    </w:p>
    <w:p w:rsidR="0028256E" w:rsidRDefault="0028256E">
      <w:pPr>
        <w:pStyle w:val="ConsPlusNormal"/>
        <w:spacing w:before="220"/>
        <w:ind w:firstLine="540"/>
        <w:jc w:val="both"/>
      </w:pPr>
      <w:r>
        <w:t xml:space="preserve">- правильность расчета размера вреда, причиняемого автомобильным дорогам общего </w:t>
      </w:r>
      <w:r>
        <w:lastRenderedPageBreak/>
        <w:t>пользования местного значения города Новокузнецка при перевозке тяжеловесных грузов;</w:t>
      </w:r>
    </w:p>
    <w:p w:rsidR="0028256E" w:rsidRDefault="0028256E">
      <w:pPr>
        <w:pStyle w:val="ConsPlusNormal"/>
        <w:spacing w:before="220"/>
        <w:ind w:firstLine="540"/>
        <w:jc w:val="both"/>
      </w:pPr>
      <w:r>
        <w:t>- своевременность оформления и соответствие подготовленного проекта разрешения либо решения об отказе в выдаче разрешения требованиям законодательства;</w:t>
      </w:r>
    </w:p>
    <w:p w:rsidR="0028256E" w:rsidRDefault="0028256E">
      <w:pPr>
        <w:pStyle w:val="ConsPlusNormal"/>
        <w:spacing w:before="220"/>
        <w:ind w:firstLine="540"/>
        <w:jc w:val="both"/>
      </w:pPr>
      <w:r>
        <w:t>- своевременность выдачи (направления) заявителю разрешения либо решения об отказе в выдаче разрешения.</w:t>
      </w:r>
    </w:p>
    <w:p w:rsidR="0028256E" w:rsidRDefault="0028256E">
      <w:pPr>
        <w:pStyle w:val="ConsPlusNormal"/>
        <w:spacing w:before="220"/>
        <w:ind w:firstLine="540"/>
        <w:jc w:val="both"/>
      </w:pPr>
      <w:r>
        <w:t>4.4. Контроль за соблюдением действующего законодательства при предоставлении УДКХ и Б муниципальной услуги также осуществляется заместителем главы города по жилищно-коммунальному хозяйству и благоустройству.</w:t>
      </w:r>
    </w:p>
    <w:p w:rsidR="0028256E" w:rsidRDefault="0028256E">
      <w:pPr>
        <w:pStyle w:val="ConsPlusNormal"/>
        <w:ind w:firstLine="540"/>
        <w:jc w:val="both"/>
      </w:pPr>
    </w:p>
    <w:p w:rsidR="0028256E" w:rsidRDefault="0028256E">
      <w:pPr>
        <w:pStyle w:val="ConsPlusNormal"/>
        <w:jc w:val="center"/>
        <w:outlineLvl w:val="1"/>
      </w:pPr>
      <w:r>
        <w:t>5. Досудебный (внесудебный) порядок обжалования решений</w:t>
      </w:r>
    </w:p>
    <w:p w:rsidR="0028256E" w:rsidRDefault="0028256E">
      <w:pPr>
        <w:pStyle w:val="ConsPlusNormal"/>
        <w:jc w:val="center"/>
      </w:pPr>
      <w:r>
        <w:t>и действий (бездействия) УДКХ и Б, а также должностных лиц</w:t>
      </w:r>
    </w:p>
    <w:p w:rsidR="0028256E" w:rsidRDefault="0028256E">
      <w:pPr>
        <w:pStyle w:val="ConsPlusNormal"/>
        <w:jc w:val="center"/>
      </w:pPr>
      <w:r>
        <w:t>и муниципальных служащих</w:t>
      </w:r>
    </w:p>
    <w:p w:rsidR="0028256E" w:rsidRDefault="0028256E">
      <w:pPr>
        <w:pStyle w:val="ConsPlusNormal"/>
        <w:ind w:firstLine="540"/>
        <w:jc w:val="both"/>
      </w:pPr>
    </w:p>
    <w:p w:rsidR="0028256E" w:rsidRDefault="0028256E">
      <w:pPr>
        <w:pStyle w:val="ConsPlusNormal"/>
        <w:ind w:firstLine="540"/>
        <w:jc w:val="both"/>
      </w:pPr>
      <w:r>
        <w:t>5.1. Действия (бездействие) УДКХ и Б, должностных лиц и муниципальных служащих, а также принятые ими решения в ходе предоставления муниципальной услуги могут быть обжалованы:</w:t>
      </w:r>
    </w:p>
    <w:p w:rsidR="0028256E" w:rsidRDefault="0028256E">
      <w:pPr>
        <w:pStyle w:val="ConsPlusNormal"/>
        <w:spacing w:before="220"/>
        <w:ind w:firstLine="540"/>
        <w:jc w:val="both"/>
      </w:pPr>
      <w:r>
        <w:t xml:space="preserve">- начальнику отдела УДКХ и Б, ответственному за предоставление муниципальной услуги, по адресу и телефонам, указанным в </w:t>
      </w:r>
      <w:hyperlink w:anchor="P571" w:history="1">
        <w:r>
          <w:rPr>
            <w:color w:val="0000FF"/>
          </w:rPr>
          <w:t>п. 2.2</w:t>
        </w:r>
      </w:hyperlink>
      <w:r>
        <w:t xml:space="preserve"> настоящего Административного регламента;</w:t>
      </w:r>
    </w:p>
    <w:p w:rsidR="0028256E" w:rsidRDefault="0028256E">
      <w:pPr>
        <w:pStyle w:val="ConsPlusNormal"/>
        <w:spacing w:before="220"/>
        <w:ind w:firstLine="540"/>
        <w:jc w:val="both"/>
      </w:pPr>
      <w:r>
        <w:t xml:space="preserve">- начальника УДКХ и Б по адресу и телефонам, указанным в </w:t>
      </w:r>
      <w:hyperlink w:anchor="P571" w:history="1">
        <w:r>
          <w:rPr>
            <w:color w:val="0000FF"/>
          </w:rPr>
          <w:t>п. 2.2</w:t>
        </w:r>
      </w:hyperlink>
      <w:r>
        <w:t xml:space="preserve"> настоящего Административного регламента;</w:t>
      </w:r>
    </w:p>
    <w:p w:rsidR="0028256E" w:rsidRDefault="0028256E">
      <w:pPr>
        <w:pStyle w:val="ConsPlusNormal"/>
        <w:spacing w:before="220"/>
        <w:ind w:firstLine="540"/>
        <w:jc w:val="both"/>
      </w:pPr>
      <w:r>
        <w:t>- заместителю главы города по жилищно-коммунальному хозяйству и благоустройству: 654080, г. Новокузнецк, ул. Кирова, 71, кабинет 402, телефон (приемная): 356-403;</w:t>
      </w:r>
    </w:p>
    <w:p w:rsidR="0028256E" w:rsidRDefault="0028256E">
      <w:pPr>
        <w:pStyle w:val="ConsPlusNormal"/>
        <w:spacing w:before="220"/>
        <w:ind w:firstLine="540"/>
        <w:jc w:val="both"/>
      </w:pPr>
      <w:r>
        <w:t>- в администрацию города, главе города Новокузнецка через отдел писем и приема граждан по адресу: 654080, г. Новокузнецк, ул. Кирова, 71, кабинет 105;</w:t>
      </w:r>
    </w:p>
    <w:p w:rsidR="0028256E" w:rsidRDefault="0028256E">
      <w:pPr>
        <w:pStyle w:val="ConsPlusNormal"/>
        <w:spacing w:before="220"/>
        <w:ind w:firstLine="540"/>
        <w:jc w:val="both"/>
      </w:pPr>
      <w:r>
        <w:t>- иные органы в соответствии с законодательством Российской Федерации.</w:t>
      </w:r>
    </w:p>
    <w:p w:rsidR="0028256E" w:rsidRDefault="0028256E">
      <w:pPr>
        <w:pStyle w:val="ConsPlusNormal"/>
        <w:spacing w:before="220"/>
        <w:ind w:firstLine="540"/>
        <w:jc w:val="both"/>
      </w:pPr>
      <w: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28256E" w:rsidRDefault="0028256E">
      <w:pPr>
        <w:pStyle w:val="ConsPlusNormal"/>
        <w:spacing w:before="220"/>
        <w:ind w:firstLine="540"/>
        <w:jc w:val="both"/>
      </w:pPr>
      <w: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места нахождения (жительства) и почтовый адрес, по которому должен быть направлен ответ, излагается суть жалобы (обстоятельства обжалуемого действия (бездействия), содержание обжалуемого решения,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8256E" w:rsidRDefault="0028256E">
      <w:pPr>
        <w:pStyle w:val="ConsPlusNormal"/>
        <w:spacing w:before="220"/>
        <w:ind w:firstLine="540"/>
        <w:jc w:val="both"/>
      </w:pPr>
      <w:r>
        <w:t>Кроме того, в жалобе могут быть указаны наименование должности, фамилия, имя и отчество должностного лица или муниципального служащего, действия (бездействие), решение которого обжалуются (при наличии информации), а также иные сведения, которые заявитель считает необходимым сообщить.</w:t>
      </w:r>
    </w:p>
    <w:p w:rsidR="0028256E" w:rsidRDefault="0028256E">
      <w:pPr>
        <w:pStyle w:val="ConsPlusNormal"/>
        <w:spacing w:before="220"/>
        <w:ind w:firstLine="540"/>
        <w:jc w:val="both"/>
      </w:pPr>
      <w:r>
        <w:t>В подтверждение доводов к жалобе могут прилагаться документы и материалы либо их копии.</w:t>
      </w:r>
    </w:p>
    <w:p w:rsidR="0028256E" w:rsidRDefault="0028256E">
      <w:pPr>
        <w:pStyle w:val="ConsPlusNormal"/>
        <w:spacing w:before="220"/>
        <w:ind w:firstLine="540"/>
        <w:jc w:val="both"/>
      </w:pPr>
      <w:r>
        <w:t>5.4. Срок рассмотрения жалобы не должен превышать 30 дней с момента ее регистрации.</w:t>
      </w:r>
    </w:p>
    <w:p w:rsidR="0028256E" w:rsidRDefault="0028256E">
      <w:pPr>
        <w:pStyle w:val="ConsPlusNormal"/>
        <w:spacing w:before="220"/>
        <w:ind w:firstLine="540"/>
        <w:jc w:val="both"/>
      </w:pPr>
      <w:r>
        <w:t xml:space="preserve">5.5. По результатам рассмотрения жалобы должностное лицо, ответственное за </w:t>
      </w:r>
      <w:r>
        <w:lastRenderedPageBreak/>
        <w:t>рассмотрение жалобы, принимает решение об удовлетворении требований заявителя либо об отказе в их удовлетворении.</w:t>
      </w:r>
    </w:p>
    <w:p w:rsidR="0028256E" w:rsidRDefault="0028256E">
      <w:pPr>
        <w:pStyle w:val="ConsPlusNormal"/>
        <w:spacing w:before="220"/>
        <w:ind w:firstLine="540"/>
        <w:jc w:val="both"/>
      </w:pPr>
      <w:r>
        <w:t>Письменный ответ, содержащий результаты рассмотрения жалобы, направляется заявителю.</w:t>
      </w:r>
    </w:p>
    <w:p w:rsidR="0028256E" w:rsidRDefault="0028256E">
      <w:pPr>
        <w:pStyle w:val="ConsPlusNormal"/>
        <w:spacing w:before="220"/>
        <w:ind w:firstLine="540"/>
        <w:jc w:val="both"/>
      </w:pPr>
      <w:r>
        <w:t xml:space="preserve">5.6. Сроки и порядок рассмотрения письменных или устных обращений граждан регламентируются Федеральным </w:t>
      </w:r>
      <w:hyperlink r:id="rId49" w:history="1">
        <w:r>
          <w:rPr>
            <w:color w:val="0000FF"/>
          </w:rPr>
          <w:t>законом</w:t>
        </w:r>
      </w:hyperlink>
      <w:r>
        <w:t xml:space="preserve"> "О порядке рассмотрения обращений граждан Российской Федерации".</w:t>
      </w:r>
    </w:p>
    <w:p w:rsidR="0028256E" w:rsidRDefault="0028256E">
      <w:pPr>
        <w:pStyle w:val="ConsPlusNormal"/>
        <w:spacing w:before="220"/>
        <w:ind w:firstLine="540"/>
        <w:jc w:val="both"/>
      </w:pPr>
      <w:r>
        <w:t>Обращения юридических лиц рассматриваются в порядке и сроки, установленные для рассмотрения обращений граждан.</w:t>
      </w:r>
    </w:p>
    <w:p w:rsidR="0028256E" w:rsidRDefault="0028256E">
      <w:pPr>
        <w:pStyle w:val="ConsPlusNormal"/>
        <w:spacing w:before="220"/>
        <w:ind w:firstLine="540"/>
        <w:jc w:val="both"/>
      </w:pPr>
      <w:r>
        <w:t>5.7. Должностные лица УДКХ и Б проводят личный прием заявителей.</w:t>
      </w:r>
    </w:p>
    <w:p w:rsidR="0028256E" w:rsidRDefault="0028256E">
      <w:pPr>
        <w:pStyle w:val="ConsPlusNormal"/>
        <w:spacing w:before="220"/>
        <w:ind w:firstLine="540"/>
        <w:jc w:val="both"/>
      </w:pPr>
      <w:r>
        <w:t>Личный прием должностными лицами проводится по предварительной записи. Запись заявителей проводится специалистом УДКХ и Б при личном обращении или с использованием средств телефонной связи.</w:t>
      </w:r>
    </w:p>
    <w:p w:rsidR="0028256E" w:rsidRDefault="0028256E">
      <w:pPr>
        <w:pStyle w:val="ConsPlusNormal"/>
        <w:ind w:firstLine="540"/>
        <w:jc w:val="both"/>
      </w:pPr>
    </w:p>
    <w:p w:rsidR="0028256E" w:rsidRDefault="0028256E">
      <w:pPr>
        <w:pStyle w:val="ConsPlusNormal"/>
        <w:jc w:val="right"/>
      </w:pPr>
      <w:r>
        <w:t>Заместитель главы города,</w:t>
      </w:r>
    </w:p>
    <w:p w:rsidR="0028256E" w:rsidRDefault="0028256E">
      <w:pPr>
        <w:pStyle w:val="ConsPlusNormal"/>
        <w:jc w:val="right"/>
      </w:pPr>
      <w:r>
        <w:t>руководитель аппарата администрации</w:t>
      </w:r>
    </w:p>
    <w:p w:rsidR="0028256E" w:rsidRDefault="0028256E">
      <w:pPr>
        <w:pStyle w:val="ConsPlusNormal"/>
        <w:jc w:val="right"/>
      </w:pPr>
      <w:r>
        <w:t>города Новокузнецка</w:t>
      </w:r>
    </w:p>
    <w:p w:rsidR="0028256E" w:rsidRDefault="0028256E">
      <w:pPr>
        <w:pStyle w:val="ConsPlusNormal"/>
        <w:jc w:val="right"/>
      </w:pPr>
      <w:r>
        <w:t>А.П.ПОЛУЭКТОВ</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1</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22" w:name="P848"/>
      <w:bookmarkEnd w:id="22"/>
      <w:r>
        <w:t xml:space="preserve">                                Уведомление</w:t>
      </w:r>
    </w:p>
    <w:p w:rsidR="0028256E" w:rsidRDefault="0028256E">
      <w:pPr>
        <w:pStyle w:val="ConsPlusNonformat"/>
        <w:jc w:val="both"/>
      </w:pPr>
      <w:r>
        <w:t xml:space="preserve">            об отказе в приеме документов на выдачу разрешения</w:t>
      </w:r>
    </w:p>
    <w:p w:rsidR="0028256E" w:rsidRDefault="0028256E">
      <w:pPr>
        <w:pStyle w:val="ConsPlusNonformat"/>
        <w:jc w:val="both"/>
      </w:pPr>
      <w:r>
        <w:lastRenderedPageBreak/>
        <w:t xml:space="preserve">        на перевозку тяжеловесного и (или) крупногабаритного груза</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города Новокузнецка уведомляет 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в  том,  что  согласно  </w:t>
      </w:r>
      <w:hyperlink w:anchor="P626" w:history="1">
        <w:r>
          <w:rPr>
            <w:color w:val="0000FF"/>
          </w:rPr>
          <w:t>п. 2.10</w:t>
        </w:r>
      </w:hyperlink>
      <w:r>
        <w:t xml:space="preserve"> Административного регламента предоставления</w:t>
      </w:r>
    </w:p>
    <w:p w:rsidR="0028256E" w:rsidRDefault="0028256E">
      <w:pPr>
        <w:pStyle w:val="ConsPlusNonformat"/>
        <w:jc w:val="both"/>
      </w:pPr>
      <w:r>
        <w:t>Управлением дорожно-коммунального хозяйства и благоустройства администрации</w:t>
      </w:r>
    </w:p>
    <w:p w:rsidR="0028256E" w:rsidRDefault="0028256E">
      <w:pPr>
        <w:pStyle w:val="ConsPlusNonformat"/>
        <w:jc w:val="both"/>
      </w:pPr>
      <w:r>
        <w:t>города    Новокузнецка   муниципальной   услуги   "Выдача   разрешения   на</w:t>
      </w:r>
    </w:p>
    <w:p w:rsidR="0028256E" w:rsidRDefault="0028256E">
      <w:pPr>
        <w:pStyle w:val="ConsPlusNonformat"/>
        <w:jc w:val="both"/>
      </w:pPr>
      <w:r>
        <w:t>автомобильные  перевозки  тяжеловесных  грузов,  крупногабаритных грузов по</w:t>
      </w:r>
    </w:p>
    <w:p w:rsidR="0028256E" w:rsidRDefault="0028256E">
      <w:pPr>
        <w:pStyle w:val="ConsPlusNonformat"/>
        <w:jc w:val="both"/>
      </w:pPr>
      <w:r>
        <w:t>маршрутам,    проходящим    полностью   или   частично   по   автомобильным</w:t>
      </w:r>
    </w:p>
    <w:p w:rsidR="0028256E" w:rsidRDefault="0028256E">
      <w:pPr>
        <w:pStyle w:val="ConsPlusNonformat"/>
        <w:jc w:val="both"/>
      </w:pPr>
      <w:r>
        <w:t>дорогам  общего  пользования  местного  значения  города  Новокузнецка" Вам</w:t>
      </w:r>
    </w:p>
    <w:p w:rsidR="0028256E" w:rsidRDefault="0028256E">
      <w:pPr>
        <w:pStyle w:val="ConsPlusNonformat"/>
        <w:jc w:val="both"/>
      </w:pPr>
      <w:r>
        <w:t>отказано   в   приеме   документов   на   выдачу  разрешения  на  перевозку</w:t>
      </w:r>
    </w:p>
    <w:p w:rsidR="0028256E" w:rsidRDefault="0028256E">
      <w:pPr>
        <w:pStyle w:val="ConsPlusNonformat"/>
        <w:jc w:val="both"/>
      </w:pPr>
      <w:r>
        <w:t>тяжеловесного и (или) крупногабаритного груза по следующему основанию: 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(указать основание отказа в приеме документов)</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2</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23" w:name="P905"/>
      <w:bookmarkEnd w:id="23"/>
      <w:r>
        <w:t xml:space="preserve">                                Уведомление</w:t>
      </w:r>
    </w:p>
    <w:p w:rsidR="0028256E" w:rsidRDefault="0028256E">
      <w:pPr>
        <w:pStyle w:val="ConsPlusNonformat"/>
        <w:jc w:val="both"/>
      </w:pPr>
      <w:r>
        <w:t xml:space="preserve">           о приостановлении предоставления муниципальной услуги</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города Новокузнецка, рассмотрев заявление от "___" _________ _____ г. N ___</w:t>
      </w:r>
    </w:p>
    <w:p w:rsidR="0028256E" w:rsidRDefault="0028256E">
      <w:pPr>
        <w:pStyle w:val="ConsPlusNonformat"/>
        <w:jc w:val="both"/>
      </w:pPr>
      <w:r>
        <w:lastRenderedPageBreak/>
        <w:t>и приложенные к нему документы, уведомляет ________________________________</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о приостановлении предоставления муниципальной услуги на основании </w:t>
      </w:r>
      <w:hyperlink w:anchor="P723" w:history="1">
        <w:r>
          <w:rPr>
            <w:color w:val="0000FF"/>
          </w:rPr>
          <w:t>п. 3.2.2</w:t>
        </w:r>
      </w:hyperlink>
    </w:p>
    <w:p w:rsidR="0028256E" w:rsidRDefault="0028256E">
      <w:pPr>
        <w:pStyle w:val="ConsPlusNonformat"/>
        <w:jc w:val="both"/>
      </w:pPr>
      <w:r>
        <w:t>Административного        регламента        предоставления       Управлением</w:t>
      </w:r>
    </w:p>
    <w:p w:rsidR="0028256E" w:rsidRDefault="0028256E">
      <w:pPr>
        <w:pStyle w:val="ConsPlusNonformat"/>
        <w:jc w:val="both"/>
      </w:pPr>
      <w:r>
        <w:t>дорожно-коммунального  хозяйства  и  благоустройства  администрации  города</w:t>
      </w:r>
    </w:p>
    <w:p w:rsidR="0028256E" w:rsidRDefault="0028256E">
      <w:pPr>
        <w:pStyle w:val="ConsPlusNonformat"/>
        <w:jc w:val="both"/>
      </w:pPr>
      <w:r>
        <w:t>Новокузнецка  муниципальной  услуги  "Выдача  разрешения  на  автомобильные</w:t>
      </w:r>
    </w:p>
    <w:p w:rsidR="0028256E" w:rsidRDefault="0028256E">
      <w:pPr>
        <w:pStyle w:val="ConsPlusNonformat"/>
        <w:jc w:val="both"/>
      </w:pPr>
      <w:r>
        <w:t>перевозки   тяжеловесных  грузов,  крупногабаритных  грузов  по  маршрутам,</w:t>
      </w:r>
    </w:p>
    <w:p w:rsidR="0028256E" w:rsidRDefault="0028256E">
      <w:pPr>
        <w:pStyle w:val="ConsPlusNonformat"/>
        <w:jc w:val="both"/>
      </w:pPr>
      <w:r>
        <w:t>проходящим   полностью   или   частично  по  автомобильным  дорогам  общего</w:t>
      </w:r>
    </w:p>
    <w:p w:rsidR="0028256E" w:rsidRDefault="0028256E">
      <w:pPr>
        <w:pStyle w:val="ConsPlusNonformat"/>
        <w:jc w:val="both"/>
      </w:pPr>
      <w:r>
        <w:t>пользования местного значения города Новокузнецка" в связи с необходимостью</w:t>
      </w:r>
    </w:p>
    <w:p w:rsidR="0028256E" w:rsidRDefault="0028256E">
      <w:pPr>
        <w:pStyle w:val="ConsPlusNonformat"/>
        <w:jc w:val="both"/>
      </w:pPr>
      <w:r>
        <w:t>представить следующие документы (сведения):</w:t>
      </w:r>
    </w:p>
    <w:p w:rsidR="0028256E" w:rsidRDefault="0028256E">
      <w:pPr>
        <w:pStyle w:val="ConsPlusNonformat"/>
        <w:jc w:val="both"/>
      </w:pPr>
      <w:r>
        <w:t>1. _______________________________________________________________________;</w:t>
      </w:r>
    </w:p>
    <w:p w:rsidR="0028256E" w:rsidRDefault="0028256E">
      <w:pPr>
        <w:pStyle w:val="ConsPlusNonformat"/>
        <w:jc w:val="both"/>
      </w:pPr>
      <w:r>
        <w:t>2. _______________________________________________________________________;</w:t>
      </w:r>
    </w:p>
    <w:p w:rsidR="0028256E" w:rsidRDefault="0028256E">
      <w:pPr>
        <w:pStyle w:val="ConsPlusNonformat"/>
        <w:jc w:val="both"/>
      </w:pPr>
      <w:r>
        <w:t>3. _______________________________________________________________________;</w:t>
      </w:r>
    </w:p>
    <w:p w:rsidR="0028256E" w:rsidRDefault="0028256E">
      <w:pPr>
        <w:pStyle w:val="ConsPlusNonformat"/>
        <w:jc w:val="both"/>
      </w:pPr>
      <w:r>
        <w:t>4. ________________________________________________________________________</w:t>
      </w:r>
    </w:p>
    <w:p w:rsidR="0028256E" w:rsidRDefault="0028256E">
      <w:pPr>
        <w:pStyle w:val="ConsPlusNonformat"/>
        <w:jc w:val="both"/>
      </w:pPr>
      <w:r>
        <w:t>Данные  документы  (сведения),  необходимые  для  принятия решения о выдаче</w:t>
      </w:r>
    </w:p>
    <w:p w:rsidR="0028256E" w:rsidRDefault="0028256E">
      <w:pPr>
        <w:pStyle w:val="ConsPlusNonformat"/>
        <w:jc w:val="both"/>
      </w:pPr>
      <w:r>
        <w:t>разрешения,   Вы  можете  представить  в  Управление  дорожно-коммунального</w:t>
      </w:r>
    </w:p>
    <w:p w:rsidR="0028256E" w:rsidRDefault="0028256E">
      <w:pPr>
        <w:pStyle w:val="ConsPlusNonformat"/>
        <w:jc w:val="both"/>
      </w:pPr>
      <w:r>
        <w:t>хозяйства  и  благоустройства  администрации  города Новокузнецка в срок до</w:t>
      </w:r>
    </w:p>
    <w:p w:rsidR="0028256E" w:rsidRDefault="0028256E">
      <w:pPr>
        <w:pStyle w:val="ConsPlusNonformat"/>
        <w:jc w:val="both"/>
      </w:pPr>
      <w:r>
        <w:t>"____" ______________ 20___ г.</w:t>
      </w:r>
    </w:p>
    <w:p w:rsidR="0028256E" w:rsidRDefault="0028256E">
      <w:pPr>
        <w:pStyle w:val="ConsPlusNonformat"/>
        <w:jc w:val="both"/>
      </w:pPr>
      <w:r>
        <w:t>В  случае  если  данные  документы  (сведения) не будут Вами представлены в</w:t>
      </w:r>
    </w:p>
    <w:p w:rsidR="0028256E" w:rsidRDefault="0028256E">
      <w:pPr>
        <w:pStyle w:val="ConsPlusNonformat"/>
        <w:jc w:val="both"/>
      </w:pPr>
      <w:r>
        <w:t xml:space="preserve">указанный  срок,  то  на  основании  </w:t>
      </w:r>
      <w:hyperlink w:anchor="P630" w:history="1">
        <w:r>
          <w:rPr>
            <w:color w:val="0000FF"/>
          </w:rPr>
          <w:t>п. 2.11</w:t>
        </w:r>
      </w:hyperlink>
      <w:r>
        <w:t xml:space="preserve"> Административного регламента в</w:t>
      </w:r>
    </w:p>
    <w:p w:rsidR="0028256E" w:rsidRDefault="0028256E">
      <w:pPr>
        <w:pStyle w:val="ConsPlusNonformat"/>
        <w:jc w:val="both"/>
      </w:pPr>
      <w:r>
        <w:t>предоставлении  муниципальной  услуги  "Выдача  разрешения на автомобильные</w:t>
      </w:r>
    </w:p>
    <w:p w:rsidR="0028256E" w:rsidRDefault="0028256E">
      <w:pPr>
        <w:pStyle w:val="ConsPlusNonformat"/>
        <w:jc w:val="both"/>
      </w:pPr>
      <w:r>
        <w:t>перевозки   тяжеловесных  грузов,  крупногабаритных  грузов  по  маршрутам,</w:t>
      </w:r>
    </w:p>
    <w:p w:rsidR="0028256E" w:rsidRDefault="0028256E">
      <w:pPr>
        <w:pStyle w:val="ConsPlusNonformat"/>
        <w:jc w:val="both"/>
      </w:pPr>
      <w:r>
        <w:t>проходящим   полностью   или   частично  по  автомобильным  дорогам  общего</w:t>
      </w:r>
    </w:p>
    <w:p w:rsidR="0028256E" w:rsidRDefault="0028256E">
      <w:pPr>
        <w:pStyle w:val="ConsPlusNonformat"/>
        <w:jc w:val="both"/>
      </w:pPr>
      <w:r>
        <w:t>пользования местного значения города Новокузнецка" Вам будет отказано.</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3</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24" w:name="P971"/>
      <w:bookmarkEnd w:id="24"/>
      <w:r>
        <w:t xml:space="preserve">                                  РЕШЕНИЕ</w:t>
      </w:r>
    </w:p>
    <w:p w:rsidR="0028256E" w:rsidRDefault="0028256E">
      <w:pPr>
        <w:pStyle w:val="ConsPlusNonformat"/>
        <w:jc w:val="both"/>
      </w:pPr>
      <w:r>
        <w:t xml:space="preserve">       об отказе в выдаче разрешения на перевозку крупногабаритного</w:t>
      </w:r>
    </w:p>
    <w:p w:rsidR="0028256E" w:rsidRDefault="0028256E">
      <w:pPr>
        <w:pStyle w:val="ConsPlusNonformat"/>
        <w:jc w:val="both"/>
      </w:pPr>
      <w:r>
        <w:t xml:space="preserve">        и (или) тяжеловесного груза по автомобильным дорогам общего</w:t>
      </w:r>
    </w:p>
    <w:p w:rsidR="0028256E" w:rsidRDefault="0028256E">
      <w:pPr>
        <w:pStyle w:val="ConsPlusNonformat"/>
        <w:jc w:val="both"/>
      </w:pPr>
      <w:r>
        <w:t xml:space="preserve">             пользования местного значения города Новокузнецка</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 Новокузнецка, рассмотрев заявление от "___" __________ 20___ г. N ___</w:t>
      </w:r>
    </w:p>
    <w:p w:rsidR="0028256E" w:rsidRDefault="0028256E">
      <w:pPr>
        <w:pStyle w:val="ConsPlusNonformat"/>
        <w:jc w:val="both"/>
      </w:pPr>
      <w:r>
        <w:t>и приложенные к нему документы от 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r>
        <w:t>установило следующее: _____________________________________________________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w:t>
      </w:r>
    </w:p>
    <w:p w:rsidR="0028256E" w:rsidRDefault="0028256E">
      <w:pPr>
        <w:pStyle w:val="ConsPlusNonformat"/>
        <w:jc w:val="both"/>
      </w:pPr>
      <w:r>
        <w:t xml:space="preserve">Согласно  вышеизложенному  и  в  соответствии  с  </w:t>
      </w:r>
      <w:hyperlink w:anchor="P630" w:history="1">
        <w:r>
          <w:rPr>
            <w:color w:val="0000FF"/>
          </w:rPr>
          <w:t>п. 2.11</w:t>
        </w:r>
      </w:hyperlink>
      <w:r>
        <w:t xml:space="preserve"> Административного</w:t>
      </w:r>
    </w:p>
    <w:p w:rsidR="0028256E" w:rsidRDefault="0028256E">
      <w:pPr>
        <w:pStyle w:val="ConsPlusNonformat"/>
        <w:jc w:val="both"/>
      </w:pPr>
      <w:r>
        <w:t>регламента   предоставления  муниципальной  услуги  "Выдача  разрешения  на</w:t>
      </w:r>
    </w:p>
    <w:p w:rsidR="0028256E" w:rsidRDefault="0028256E">
      <w:pPr>
        <w:pStyle w:val="ConsPlusNonformat"/>
        <w:jc w:val="both"/>
      </w:pPr>
      <w:r>
        <w:t>автомобильные  перевозки  тяжеловесных  грузов,  крупногабаритных грузов по</w:t>
      </w:r>
    </w:p>
    <w:p w:rsidR="0028256E" w:rsidRDefault="0028256E">
      <w:pPr>
        <w:pStyle w:val="ConsPlusNonformat"/>
        <w:jc w:val="both"/>
      </w:pPr>
      <w:r>
        <w:t>маршрутам,  проходящим  полностью  или  частично  по  автомобильным дорогам</w:t>
      </w:r>
    </w:p>
    <w:p w:rsidR="0028256E" w:rsidRDefault="0028256E">
      <w:pPr>
        <w:pStyle w:val="ConsPlusNonformat"/>
        <w:jc w:val="both"/>
      </w:pPr>
      <w:r>
        <w:t>общего  пользования  местного  значения города Новокузнецка" Вам отказано в</w:t>
      </w:r>
    </w:p>
    <w:p w:rsidR="0028256E" w:rsidRDefault="0028256E">
      <w:pPr>
        <w:pStyle w:val="ConsPlusNonformat"/>
        <w:jc w:val="both"/>
      </w:pPr>
      <w:r>
        <w:t>выдаче разрешения по следующему основанию: 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(указать основание отказа в предоставлении муниципальной услуги)</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p>
    <w:p w:rsidR="0028256E" w:rsidRDefault="0028256E">
      <w:pPr>
        <w:pStyle w:val="ConsPlusNonformat"/>
        <w:jc w:val="both"/>
      </w:pPr>
      <w:r>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4</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______________________________________</w:t>
      </w:r>
    </w:p>
    <w:p w:rsidR="0028256E" w:rsidRDefault="0028256E">
      <w:pPr>
        <w:pStyle w:val="ConsPlusNonformat"/>
        <w:jc w:val="both"/>
      </w:pPr>
      <w:r>
        <w:t xml:space="preserve">                                     ______________________________________</w:t>
      </w:r>
    </w:p>
    <w:p w:rsidR="0028256E" w:rsidRDefault="0028256E">
      <w:pPr>
        <w:pStyle w:val="ConsPlusNonformat"/>
        <w:jc w:val="both"/>
      </w:pPr>
      <w:r>
        <w:t xml:space="preserve">                                     ______________________________________</w:t>
      </w:r>
    </w:p>
    <w:p w:rsidR="0028256E" w:rsidRDefault="0028256E">
      <w:pPr>
        <w:pStyle w:val="ConsPlusNonformat"/>
        <w:jc w:val="both"/>
      </w:pPr>
      <w:r>
        <w:t xml:space="preserve">                                     (наименование органа, уполномоченного)</w:t>
      </w:r>
    </w:p>
    <w:p w:rsidR="0028256E" w:rsidRDefault="0028256E">
      <w:pPr>
        <w:pStyle w:val="ConsPlusNonformat"/>
        <w:jc w:val="both"/>
      </w:pPr>
      <w:r>
        <w:t xml:space="preserve">                                            на согласование маршрута)</w:t>
      </w:r>
    </w:p>
    <w:p w:rsidR="0028256E" w:rsidRDefault="0028256E">
      <w:pPr>
        <w:pStyle w:val="ConsPlusNonformat"/>
        <w:jc w:val="both"/>
      </w:pPr>
      <w:r>
        <w:t xml:space="preserve">          КЕМЕРОВСКАЯ ОБЛАСТЬ</w:t>
      </w:r>
    </w:p>
    <w:p w:rsidR="0028256E" w:rsidRDefault="0028256E">
      <w:pPr>
        <w:pStyle w:val="ConsPlusNonformat"/>
        <w:jc w:val="both"/>
      </w:pPr>
      <w:r>
        <w:t xml:space="preserve">     НОВОКУЗНЕЦКИЙ ГОРОДСКОЙ ОКРУГ</w:t>
      </w:r>
    </w:p>
    <w:p w:rsidR="0028256E" w:rsidRDefault="0028256E">
      <w:pPr>
        <w:pStyle w:val="ConsPlusNonformat"/>
        <w:jc w:val="both"/>
      </w:pPr>
      <w:r>
        <w:t xml:space="preserve">              УПРАВЛЕНИЕ</w:t>
      </w:r>
    </w:p>
    <w:p w:rsidR="0028256E" w:rsidRDefault="0028256E">
      <w:pPr>
        <w:pStyle w:val="ConsPlusNonformat"/>
        <w:jc w:val="both"/>
      </w:pPr>
      <w:r>
        <w:t xml:space="preserve">    ДОРОЖНО-КОММУНАЛЬНОГО ХОЗЯЙСТВА</w:t>
      </w:r>
    </w:p>
    <w:p w:rsidR="0028256E" w:rsidRDefault="0028256E">
      <w:pPr>
        <w:pStyle w:val="ConsPlusNonformat"/>
        <w:jc w:val="both"/>
      </w:pPr>
      <w:r>
        <w:t xml:space="preserve">           И БЛАГОУСТРОЙСТВА</w:t>
      </w:r>
    </w:p>
    <w:p w:rsidR="0028256E" w:rsidRDefault="0028256E">
      <w:pPr>
        <w:pStyle w:val="ConsPlusNonformat"/>
        <w:jc w:val="both"/>
      </w:pPr>
      <w:r>
        <w:t xml:space="preserve">   АДМИНИСТРАЦИИ ГОРОДА НОВОКУЗНЕЦКА</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lastRenderedPageBreak/>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25" w:name="P1033"/>
      <w:bookmarkEnd w:id="25"/>
      <w:r>
        <w:t xml:space="preserve">                                  ЗАЯВКА</w:t>
      </w:r>
    </w:p>
    <w:p w:rsidR="0028256E" w:rsidRDefault="0028256E">
      <w:pPr>
        <w:pStyle w:val="ConsPlusNonformat"/>
        <w:jc w:val="both"/>
      </w:pPr>
      <w:r>
        <w:t xml:space="preserve">         на согласование маршрута перевозки тяжеловесного и (или)</w:t>
      </w:r>
    </w:p>
    <w:p w:rsidR="0028256E" w:rsidRDefault="0028256E">
      <w:pPr>
        <w:pStyle w:val="ConsPlusNonformat"/>
        <w:jc w:val="both"/>
      </w:pPr>
      <w:r>
        <w:t xml:space="preserve">                          крупногабаритного груза</w:t>
      </w:r>
    </w:p>
    <w:p w:rsidR="0028256E" w:rsidRDefault="0028256E">
      <w:pPr>
        <w:pStyle w:val="ConsPlusNormal"/>
        <w:ind w:firstLine="540"/>
        <w:jc w:val="both"/>
      </w:pPr>
    </w:p>
    <w:p w:rsidR="0028256E" w:rsidRDefault="0028256E">
      <w:pPr>
        <w:pStyle w:val="ConsPlusNonformat"/>
        <w:jc w:val="both"/>
      </w:pPr>
      <w:r>
        <w:t>┌─────────────────────────────────────────────────────────────────────────┐</w:t>
      </w:r>
    </w:p>
    <w:p w:rsidR="0028256E" w:rsidRDefault="0028256E">
      <w:pPr>
        <w:pStyle w:val="ConsPlusNonformat"/>
        <w:jc w:val="both"/>
      </w:pPr>
      <w:r>
        <w:t>│Маршрут движения (участок маршрута)                                      │</w:t>
      </w:r>
    </w:p>
    <w:p w:rsidR="0028256E" w:rsidRDefault="0028256E">
      <w:pPr>
        <w:pStyle w:val="ConsPlusNonformat"/>
        <w:jc w:val="both"/>
      </w:pPr>
      <w:r>
        <w:t>├─────────────────────────────────────────────────────────────────────────┤</w:t>
      </w:r>
    </w:p>
    <w:p w:rsidR="0028256E" w:rsidRDefault="0028256E">
      <w:pPr>
        <w:pStyle w:val="ConsPlusNonformat"/>
        <w:jc w:val="both"/>
      </w:pPr>
      <w:r>
        <w:t>│Наименование, адрес и телефон перевозчика груза                          │</w:t>
      </w:r>
    </w:p>
    <w:p w:rsidR="0028256E" w:rsidRDefault="0028256E">
      <w:pPr>
        <w:pStyle w:val="ConsPlusNonformat"/>
        <w:jc w:val="both"/>
      </w:pPr>
      <w:r>
        <w:t>├──────────────────────────────────┬──────────────────────────────────────┤</w:t>
      </w:r>
    </w:p>
    <w:p w:rsidR="0028256E" w:rsidRDefault="0028256E">
      <w:pPr>
        <w:pStyle w:val="ConsPlusNonformat"/>
        <w:jc w:val="both"/>
      </w:pPr>
      <w:r>
        <w:t>│Вид перевозки                     │                                      │</w:t>
      </w:r>
    </w:p>
    <w:p w:rsidR="0028256E" w:rsidRDefault="0028256E">
      <w:pPr>
        <w:pStyle w:val="ConsPlusNonformat"/>
        <w:jc w:val="both"/>
      </w:pPr>
      <w:r>
        <w:t>├──────────────────────────────────┼──────────────────────────────────────┤</w:t>
      </w:r>
    </w:p>
    <w:p w:rsidR="0028256E" w:rsidRDefault="0028256E">
      <w:pPr>
        <w:pStyle w:val="ConsPlusNonformat"/>
        <w:jc w:val="both"/>
      </w:pPr>
      <w:r>
        <w:t>│Вид необходимого разрешения       │                                      │</w:t>
      </w:r>
    </w:p>
    <w:p w:rsidR="0028256E" w:rsidRDefault="0028256E">
      <w:pPr>
        <w:pStyle w:val="ConsPlusNonformat"/>
        <w:jc w:val="both"/>
      </w:pPr>
      <w:r>
        <w:t>├────────────────────────────┬─────┴─┬──────────────────┬─────┬───────────┤</w:t>
      </w:r>
    </w:p>
    <w:p w:rsidR="0028256E" w:rsidRDefault="0028256E">
      <w:pPr>
        <w:pStyle w:val="ConsPlusNonformat"/>
        <w:jc w:val="both"/>
      </w:pPr>
      <w:r>
        <w:t>│На срок                     │с      │                  │по   │           │</w:t>
      </w:r>
    </w:p>
    <w:p w:rsidR="0028256E" w:rsidRDefault="0028256E">
      <w:pPr>
        <w:pStyle w:val="ConsPlusNonformat"/>
        <w:jc w:val="both"/>
      </w:pPr>
      <w:r>
        <w:t>├────────────────────────────┼───────┴──────────────────┴─────┴───────────┤</w:t>
      </w:r>
    </w:p>
    <w:p w:rsidR="0028256E" w:rsidRDefault="0028256E">
      <w:pPr>
        <w:pStyle w:val="ConsPlusNonformat"/>
        <w:jc w:val="both"/>
      </w:pPr>
      <w:r>
        <w:t>│На количество поездок       │                                            │</w:t>
      </w:r>
    </w:p>
    <w:p w:rsidR="0028256E" w:rsidRDefault="0028256E">
      <w:pPr>
        <w:pStyle w:val="ConsPlusNonformat"/>
        <w:jc w:val="both"/>
      </w:pPr>
      <w:r>
        <w:t>├────────────────────────────┼────────────────────────────────────────────┤</w:t>
      </w:r>
    </w:p>
    <w:p w:rsidR="0028256E" w:rsidRDefault="0028256E">
      <w:pPr>
        <w:pStyle w:val="ConsPlusNonformat"/>
        <w:jc w:val="both"/>
      </w:pPr>
      <w:r>
        <w:t>│Категория груза             │                                            │</w:t>
      </w:r>
    </w:p>
    <w:p w:rsidR="0028256E" w:rsidRDefault="0028256E">
      <w:pPr>
        <w:pStyle w:val="ConsPlusNonformat"/>
        <w:jc w:val="both"/>
      </w:pPr>
      <w:r>
        <w:t>├────────────────────────────┴────────────────────────────────────────────┤</w:t>
      </w:r>
    </w:p>
    <w:p w:rsidR="0028256E" w:rsidRDefault="0028256E">
      <w:pPr>
        <w:pStyle w:val="ConsPlusNonformat"/>
        <w:jc w:val="both"/>
      </w:pPr>
      <w:r>
        <w:t>│Характеристика груза                                                     │</w:t>
      </w:r>
    </w:p>
    <w:p w:rsidR="0028256E" w:rsidRDefault="0028256E">
      <w:pPr>
        <w:pStyle w:val="ConsPlusNonformat"/>
        <w:jc w:val="both"/>
      </w:pPr>
      <w:r>
        <w:t>├──────────────────────────────────────┬──────────────────┬───────────────┤</w:t>
      </w:r>
    </w:p>
    <w:p w:rsidR="0028256E" w:rsidRDefault="0028256E">
      <w:pPr>
        <w:pStyle w:val="ConsPlusNonformat"/>
        <w:jc w:val="both"/>
      </w:pPr>
      <w:r>
        <w:t>│Наименование                          │Габариты          │Вес            │</w:t>
      </w:r>
    </w:p>
    <w:p w:rsidR="0028256E" w:rsidRDefault="0028256E">
      <w:pPr>
        <w:pStyle w:val="ConsPlusNonformat"/>
        <w:jc w:val="both"/>
      </w:pPr>
      <w:r>
        <w:t>├──────────────────────────────────────┼──────────────────┼───────────────┤</w:t>
      </w:r>
    </w:p>
    <w:p w:rsidR="0028256E" w:rsidRDefault="0028256E">
      <w:pPr>
        <w:pStyle w:val="ConsPlusNonformat"/>
        <w:jc w:val="both"/>
      </w:pPr>
      <w:r>
        <w:t>│                                      │                  │               │</w:t>
      </w:r>
    </w:p>
    <w:p w:rsidR="0028256E" w:rsidRDefault="0028256E">
      <w:pPr>
        <w:pStyle w:val="ConsPlusNonformat"/>
        <w:jc w:val="both"/>
      </w:pPr>
      <w:r>
        <w:t>├──────────────────────────────────────┴──────────────────┴───────────────┤</w:t>
      </w:r>
    </w:p>
    <w:p w:rsidR="0028256E" w:rsidRDefault="0028256E">
      <w:pPr>
        <w:pStyle w:val="ConsPlusNonformat"/>
        <w:jc w:val="both"/>
      </w:pPr>
      <w:r>
        <w:t>│Параметры автопоезда                                                     │</w:t>
      </w:r>
    </w:p>
    <w:p w:rsidR="0028256E" w:rsidRDefault="0028256E">
      <w:pPr>
        <w:pStyle w:val="ConsPlusNonformat"/>
        <w:jc w:val="both"/>
      </w:pPr>
      <w:r>
        <w:t>├────────────────────────────────┬───────────┬─────────────────────┬──────┤</w:t>
      </w:r>
    </w:p>
    <w:p w:rsidR="0028256E" w:rsidRDefault="0028256E">
      <w:pPr>
        <w:pStyle w:val="ConsPlusNonformat"/>
        <w:jc w:val="both"/>
      </w:pPr>
      <w:r>
        <w:t>│Марка(и) и модель(и) тягача(ей) │           │Регистрационный номер│      │</w:t>
      </w:r>
    </w:p>
    <w:p w:rsidR="0028256E" w:rsidRDefault="0028256E">
      <w:pPr>
        <w:pStyle w:val="ConsPlusNonformat"/>
        <w:jc w:val="both"/>
      </w:pPr>
      <w:r>
        <w:t>├────────────────────────────────┼───────────┼─────────────────────┼──────┤</w:t>
      </w:r>
    </w:p>
    <w:p w:rsidR="0028256E" w:rsidRDefault="0028256E">
      <w:pPr>
        <w:pStyle w:val="ConsPlusNonformat"/>
        <w:jc w:val="both"/>
      </w:pPr>
      <w:r>
        <w:t>│Марка(и) и модель(и) прицепа(ов)│           │Регистрационный номер│      │</w:t>
      </w:r>
    </w:p>
    <w:p w:rsidR="0028256E" w:rsidRDefault="0028256E">
      <w:pPr>
        <w:pStyle w:val="ConsPlusNonformat"/>
        <w:jc w:val="both"/>
      </w:pPr>
      <w:r>
        <w:t>├──────────────────────────┬─────┴───────────┴─────────────────────┴──────┤</w:t>
      </w:r>
    </w:p>
    <w:p w:rsidR="0028256E" w:rsidRDefault="0028256E">
      <w:pPr>
        <w:pStyle w:val="ConsPlusNonformat"/>
        <w:jc w:val="both"/>
      </w:pPr>
      <w:r>
        <w:t>│Расстояния между осями    │                                              │</w:t>
      </w:r>
    </w:p>
    <w:p w:rsidR="0028256E" w:rsidRDefault="0028256E">
      <w:pPr>
        <w:pStyle w:val="ConsPlusNonformat"/>
        <w:jc w:val="both"/>
      </w:pPr>
      <w:r>
        <w:t>├─────────────────────┬────┴──────────────────────────────────────────────┤</w:t>
      </w:r>
    </w:p>
    <w:p w:rsidR="0028256E" w:rsidRDefault="0028256E">
      <w:pPr>
        <w:pStyle w:val="ConsPlusNonformat"/>
        <w:jc w:val="both"/>
      </w:pPr>
      <w:r>
        <w:t>│Нагрузки на оси (т)  │                                                   │</w:t>
      </w:r>
    </w:p>
    <w:p w:rsidR="0028256E" w:rsidRDefault="0028256E">
      <w:pPr>
        <w:pStyle w:val="ConsPlusNonformat"/>
        <w:jc w:val="both"/>
      </w:pPr>
      <w:r>
        <w:t>├─────────────────────┴────┬──────────┬────────────────────────────┬──────┤</w:t>
      </w:r>
    </w:p>
    <w:p w:rsidR="0028256E" w:rsidRDefault="0028256E">
      <w:pPr>
        <w:pStyle w:val="ConsPlusNonformat"/>
        <w:jc w:val="both"/>
      </w:pPr>
      <w:r>
        <w:t>│Количество осей           │          │Полная масса с грузом (т)   │      │</w:t>
      </w:r>
    </w:p>
    <w:p w:rsidR="0028256E" w:rsidRDefault="0028256E">
      <w:pPr>
        <w:pStyle w:val="ConsPlusNonformat"/>
        <w:jc w:val="both"/>
      </w:pPr>
      <w:r>
        <w:t>├──────────────────────────┼──────────┼────────────────────────────┼──────┤</w:t>
      </w:r>
    </w:p>
    <w:p w:rsidR="0028256E" w:rsidRDefault="0028256E">
      <w:pPr>
        <w:pStyle w:val="ConsPlusNonformat"/>
        <w:jc w:val="both"/>
      </w:pPr>
      <w:r>
        <w:t>│Масса порожнего тягача (т)│          │Масса порожнего прицепа (т) │      │</w:t>
      </w:r>
    </w:p>
    <w:p w:rsidR="0028256E" w:rsidRDefault="0028256E">
      <w:pPr>
        <w:pStyle w:val="ConsPlusNonformat"/>
        <w:jc w:val="both"/>
      </w:pPr>
      <w:r>
        <w:t>├──────────────────────────┴──────────┴────────────────────────────┴──────┤</w:t>
      </w:r>
    </w:p>
    <w:p w:rsidR="0028256E" w:rsidRDefault="0028256E">
      <w:pPr>
        <w:pStyle w:val="ConsPlusNonformat"/>
        <w:jc w:val="both"/>
      </w:pPr>
      <w:r>
        <w:t>│Габариты автопоезда                                                      │</w:t>
      </w:r>
    </w:p>
    <w:p w:rsidR="0028256E" w:rsidRDefault="0028256E">
      <w:pPr>
        <w:pStyle w:val="ConsPlusNonformat"/>
        <w:jc w:val="both"/>
      </w:pPr>
      <w:r>
        <w:t>├────────────┬──────────────┬─────────────┬───────────────────────────────┤</w:t>
      </w:r>
    </w:p>
    <w:p w:rsidR="0028256E" w:rsidRDefault="0028256E">
      <w:pPr>
        <w:pStyle w:val="ConsPlusNonformat"/>
        <w:jc w:val="both"/>
      </w:pPr>
      <w:r>
        <w:t>│Длина (м)   │Ширина (м)    │Высота (м)   │Радиус поворота с грузом (м)   │</w:t>
      </w:r>
    </w:p>
    <w:p w:rsidR="0028256E" w:rsidRDefault="0028256E">
      <w:pPr>
        <w:pStyle w:val="ConsPlusNonformat"/>
        <w:jc w:val="both"/>
      </w:pPr>
      <w:r>
        <w:t>├────────────┼──────────────┼─────────────┼───────────────────────────────┤</w:t>
      </w:r>
    </w:p>
    <w:p w:rsidR="0028256E" w:rsidRDefault="0028256E">
      <w:pPr>
        <w:pStyle w:val="ConsPlusNonformat"/>
        <w:jc w:val="both"/>
      </w:pPr>
      <w:r>
        <w:t>│            │              │             │                               │</w:t>
      </w:r>
    </w:p>
    <w:p w:rsidR="0028256E" w:rsidRDefault="0028256E">
      <w:pPr>
        <w:pStyle w:val="ConsPlusNonformat"/>
        <w:jc w:val="both"/>
      </w:pPr>
      <w:r>
        <w:t>├────────────┴──────────────┴─────────────┴─────────────────┬─────────────┤</w:t>
      </w:r>
    </w:p>
    <w:p w:rsidR="0028256E" w:rsidRDefault="0028256E">
      <w:pPr>
        <w:pStyle w:val="ConsPlusNonformat"/>
        <w:jc w:val="both"/>
      </w:pPr>
      <w:r>
        <w:t>│                                                           │             │</w:t>
      </w:r>
    </w:p>
    <w:p w:rsidR="0028256E" w:rsidRDefault="0028256E">
      <w:pPr>
        <w:pStyle w:val="ConsPlusNonformat"/>
        <w:jc w:val="both"/>
      </w:pPr>
      <w:r>
        <w:t>├───────────────────────────────────────────────────────────┼─────────────┤</w:t>
      </w:r>
    </w:p>
    <w:p w:rsidR="0028256E" w:rsidRDefault="0028256E">
      <w:pPr>
        <w:pStyle w:val="ConsPlusNonformat"/>
        <w:jc w:val="both"/>
      </w:pPr>
      <w:r>
        <w:t>│Вид сопровождения (марка автомобиля, модель, номерной знак)│             │</w:t>
      </w:r>
    </w:p>
    <w:p w:rsidR="0028256E" w:rsidRDefault="0028256E">
      <w:pPr>
        <w:pStyle w:val="ConsPlusNonformat"/>
        <w:jc w:val="both"/>
      </w:pPr>
      <w:r>
        <w:t>├───────────────────────────────────────────────────────────┼─────────────┤</w:t>
      </w:r>
    </w:p>
    <w:p w:rsidR="0028256E" w:rsidRDefault="0028256E">
      <w:pPr>
        <w:pStyle w:val="ConsPlusNonformat"/>
        <w:jc w:val="both"/>
      </w:pPr>
      <w:r>
        <w:t>│Предполагаемая скорость движения автопоезда (км/час)       │             │</w:t>
      </w:r>
    </w:p>
    <w:p w:rsidR="0028256E" w:rsidRDefault="0028256E">
      <w:pPr>
        <w:pStyle w:val="ConsPlusNonformat"/>
        <w:jc w:val="both"/>
      </w:pPr>
      <w:r>
        <w:t>├───────────────────────────────────────────────────────────┴─────────────┤</w:t>
      </w:r>
    </w:p>
    <w:p w:rsidR="0028256E" w:rsidRDefault="0028256E">
      <w:pPr>
        <w:pStyle w:val="ConsPlusNonformat"/>
        <w:jc w:val="both"/>
      </w:pPr>
      <w:r>
        <w:t>│Подпись должностного лица                                                │</w:t>
      </w:r>
    </w:p>
    <w:p w:rsidR="0028256E" w:rsidRDefault="0028256E">
      <w:pPr>
        <w:pStyle w:val="ConsPlusNonformat"/>
        <w:jc w:val="both"/>
      </w:pPr>
      <w:r>
        <w:t>├────────────────────────┬────────────────────────────┬───────────────────┤</w:t>
      </w:r>
    </w:p>
    <w:p w:rsidR="0028256E" w:rsidRDefault="0028256E">
      <w:pPr>
        <w:pStyle w:val="ConsPlusNonformat"/>
        <w:jc w:val="both"/>
      </w:pPr>
      <w:r>
        <w:t>│(Должность)             │(Подпись)                   │(Фамилия)          │</w:t>
      </w:r>
    </w:p>
    <w:p w:rsidR="0028256E" w:rsidRDefault="0028256E">
      <w:pPr>
        <w:pStyle w:val="ConsPlusNonformat"/>
        <w:jc w:val="both"/>
      </w:pPr>
      <w:r>
        <w:t>└────────────────────────┴────────────────────────────┴───────────────────┘</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lastRenderedPageBreak/>
        <w:t>Приложение N 5</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______________________________</w:t>
      </w:r>
    </w:p>
    <w:p w:rsidR="0028256E" w:rsidRDefault="0028256E">
      <w:pPr>
        <w:pStyle w:val="ConsPlusNonformat"/>
        <w:jc w:val="both"/>
      </w:pPr>
      <w:r>
        <w:t xml:space="preserve">                                             (ФИО, наименование заявителя)</w:t>
      </w:r>
    </w:p>
    <w:p w:rsidR="0028256E" w:rsidRDefault="0028256E">
      <w:pPr>
        <w:pStyle w:val="ConsPlusNonformat"/>
        <w:jc w:val="both"/>
      </w:pPr>
      <w:r>
        <w:t xml:space="preserve">          КЕМЕРОВСКАЯ ОБЛАСТЬ                ______________________________</w:t>
      </w:r>
    </w:p>
    <w:p w:rsidR="0028256E" w:rsidRDefault="0028256E">
      <w:pPr>
        <w:pStyle w:val="ConsPlusNonformat"/>
        <w:jc w:val="both"/>
      </w:pPr>
      <w:r>
        <w:t xml:space="preserve">     НОВОКУЗНЕЦКИЙ ГОРОДСКОЙ ОКРУГ           ______________________________</w:t>
      </w:r>
    </w:p>
    <w:p w:rsidR="0028256E" w:rsidRDefault="0028256E">
      <w:pPr>
        <w:pStyle w:val="ConsPlusNonformat"/>
        <w:jc w:val="both"/>
      </w:pPr>
      <w:r>
        <w:t xml:space="preserve">              УПРАВЛЕНИЕ                     (место жительства (нахождения)</w:t>
      </w:r>
    </w:p>
    <w:p w:rsidR="0028256E" w:rsidRDefault="0028256E">
      <w:pPr>
        <w:pStyle w:val="ConsPlusNonformat"/>
        <w:jc w:val="both"/>
      </w:pPr>
      <w:r>
        <w:t xml:space="preserve">    ДОРОЖНО-КОММУНАЛЬНОГО ХОЗЯЙСТВА                    заявителя)</w:t>
      </w:r>
    </w:p>
    <w:p w:rsidR="0028256E" w:rsidRDefault="0028256E">
      <w:pPr>
        <w:pStyle w:val="ConsPlusNonformat"/>
        <w:jc w:val="both"/>
      </w:pPr>
      <w:r>
        <w:t xml:space="preserve">           И БЛАГОУСТРОЙСТВА                 ______________________________</w:t>
      </w:r>
    </w:p>
    <w:p w:rsidR="0028256E" w:rsidRDefault="0028256E">
      <w:pPr>
        <w:pStyle w:val="ConsPlusNonformat"/>
        <w:jc w:val="both"/>
      </w:pPr>
      <w:r>
        <w:t xml:space="preserve">   АДМИНИСТРАЦИИ ГОРОДА НОВОКУЗНЕЦКА         ______________________________</w:t>
      </w:r>
    </w:p>
    <w:p w:rsidR="0028256E" w:rsidRDefault="0028256E">
      <w:pPr>
        <w:pStyle w:val="ConsPlusNonformat"/>
        <w:jc w:val="both"/>
      </w:pPr>
      <w:r>
        <w:t>654007 г. Новокузнецк, ул. Спартака, 24</w:t>
      </w:r>
    </w:p>
    <w:p w:rsidR="0028256E" w:rsidRDefault="0028256E">
      <w:pPr>
        <w:pStyle w:val="ConsPlusNonformat"/>
        <w:jc w:val="both"/>
      </w:pPr>
      <w:r>
        <w:t xml:space="preserve">     Тел. 45-96-53; udkh@rdtc.ru.</w:t>
      </w:r>
    </w:p>
    <w:p w:rsidR="0028256E" w:rsidRDefault="0028256E">
      <w:pPr>
        <w:pStyle w:val="ConsPlusNonformat"/>
        <w:jc w:val="both"/>
      </w:pPr>
    </w:p>
    <w:p w:rsidR="0028256E" w:rsidRDefault="0028256E">
      <w:pPr>
        <w:pStyle w:val="ConsPlusNonformat"/>
        <w:jc w:val="both"/>
      </w:pPr>
      <w:r>
        <w:t>от ________________ N _______________</w:t>
      </w:r>
    </w:p>
    <w:p w:rsidR="0028256E" w:rsidRDefault="0028256E">
      <w:pPr>
        <w:pStyle w:val="ConsPlusNonformat"/>
        <w:jc w:val="both"/>
      </w:pPr>
      <w:r>
        <w:t>на N ______________ от ______________</w:t>
      </w:r>
    </w:p>
    <w:p w:rsidR="0028256E" w:rsidRDefault="0028256E">
      <w:pPr>
        <w:pStyle w:val="ConsPlusNonformat"/>
        <w:jc w:val="both"/>
      </w:pPr>
    </w:p>
    <w:p w:rsidR="0028256E" w:rsidRDefault="0028256E">
      <w:pPr>
        <w:pStyle w:val="ConsPlusNonformat"/>
        <w:jc w:val="both"/>
      </w:pPr>
      <w:bookmarkStart w:id="26" w:name="P1121"/>
      <w:bookmarkEnd w:id="26"/>
      <w:r>
        <w:t xml:space="preserve">                                 ИЗВЕЩЕНИЕ</w:t>
      </w:r>
    </w:p>
    <w:p w:rsidR="0028256E" w:rsidRDefault="0028256E">
      <w:pPr>
        <w:pStyle w:val="ConsPlusNonformat"/>
        <w:jc w:val="both"/>
      </w:pPr>
      <w:r>
        <w:t xml:space="preserve">           по расчету размера вреда, причиняемого транспортными</w:t>
      </w:r>
    </w:p>
    <w:p w:rsidR="0028256E" w:rsidRDefault="0028256E">
      <w:pPr>
        <w:pStyle w:val="ConsPlusNonformat"/>
        <w:jc w:val="both"/>
      </w:pPr>
      <w:r>
        <w:t xml:space="preserve">         средствами, осуществляющими перевозки тяжеловесных грузов</w:t>
      </w:r>
    </w:p>
    <w:p w:rsidR="0028256E" w:rsidRDefault="0028256E">
      <w:pPr>
        <w:pStyle w:val="ConsPlusNonformat"/>
        <w:jc w:val="both"/>
      </w:pPr>
      <w:r>
        <w:t xml:space="preserve">           по автомобильным дорогам общего пользования местного</w:t>
      </w:r>
    </w:p>
    <w:p w:rsidR="0028256E" w:rsidRDefault="0028256E">
      <w:pPr>
        <w:pStyle w:val="ConsPlusNonformat"/>
        <w:jc w:val="both"/>
      </w:pPr>
      <w:r>
        <w:t xml:space="preserve">                       значения города Новокузнецка</w:t>
      </w:r>
    </w:p>
    <w:p w:rsidR="0028256E" w:rsidRDefault="0028256E">
      <w:pPr>
        <w:pStyle w:val="ConsPlusNonformat"/>
        <w:jc w:val="both"/>
      </w:pPr>
    </w:p>
    <w:p w:rsidR="0028256E" w:rsidRDefault="0028256E">
      <w:pPr>
        <w:pStyle w:val="ConsPlusNonformat"/>
        <w:jc w:val="both"/>
      </w:pPr>
      <w:r>
        <w:t>Управление  дорожно-коммунального хозяйства и благоустройства администрации</w:t>
      </w:r>
    </w:p>
    <w:p w:rsidR="0028256E" w:rsidRDefault="0028256E">
      <w:pPr>
        <w:pStyle w:val="ConsPlusNonformat"/>
        <w:jc w:val="both"/>
      </w:pPr>
      <w:r>
        <w:t>города Новокузнецка сообщает, что в соответствии с Вашим заявлением N _____</w:t>
      </w:r>
    </w:p>
    <w:p w:rsidR="0028256E" w:rsidRDefault="0028256E">
      <w:pPr>
        <w:pStyle w:val="ConsPlusNonformat"/>
        <w:jc w:val="both"/>
      </w:pPr>
      <w:r>
        <w:t>от "___" _________ ____ г. рассчитан размер вреда, наносимого автомобильным</w:t>
      </w:r>
    </w:p>
    <w:p w:rsidR="0028256E" w:rsidRDefault="0028256E">
      <w:pPr>
        <w:pStyle w:val="ConsPlusNonformat"/>
        <w:jc w:val="both"/>
      </w:pPr>
      <w:r>
        <w:t>дорогам  общего  пользования  местного  значения  города  Новокузнецка  при</w:t>
      </w:r>
    </w:p>
    <w:p w:rsidR="0028256E" w:rsidRDefault="0028256E">
      <w:pPr>
        <w:pStyle w:val="ConsPlusNonformat"/>
        <w:jc w:val="both"/>
      </w:pPr>
      <w:r>
        <w:t>перевозке тяжеловесных грузов по маршруту: ________________________________</w:t>
      </w:r>
    </w:p>
    <w:p w:rsidR="0028256E" w:rsidRDefault="0028256E">
      <w:pPr>
        <w:pStyle w:val="ConsPlusNonformat"/>
        <w:jc w:val="both"/>
      </w:pPr>
      <w:r>
        <w:t>_____________________________ 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Грузоперевозчик ___________________________________________________________</w:t>
      </w:r>
    </w:p>
    <w:p w:rsidR="0028256E" w:rsidRDefault="0028256E">
      <w:pPr>
        <w:pStyle w:val="ConsPlusNonformat"/>
        <w:jc w:val="both"/>
      </w:pPr>
      <w:r>
        <w:t>Грузополучатель ___________________________________________________________</w:t>
      </w:r>
    </w:p>
    <w:p w:rsidR="0028256E" w:rsidRDefault="0028256E">
      <w:pPr>
        <w:pStyle w:val="ConsPlusNonformat"/>
        <w:jc w:val="both"/>
      </w:pPr>
      <w:r>
        <w:t>Срок действия разрешения с _____________________ по _______________________</w:t>
      </w:r>
    </w:p>
    <w:p w:rsidR="0028256E" w:rsidRDefault="0028256E">
      <w:pPr>
        <w:pStyle w:val="ConsPlusNonformat"/>
        <w:jc w:val="both"/>
      </w:pPr>
      <w:r>
        <w:t>Количество поездок: ______</w:t>
      </w:r>
    </w:p>
    <w:p w:rsidR="0028256E" w:rsidRDefault="0028256E">
      <w:pPr>
        <w:pStyle w:val="ConsPlusNonformat"/>
        <w:jc w:val="both"/>
      </w:pPr>
      <w:r>
        <w:t>Марка ТС _________ гос. рег. N ТС ________</w:t>
      </w:r>
    </w:p>
    <w:p w:rsidR="0028256E" w:rsidRDefault="0028256E">
      <w:pPr>
        <w:pStyle w:val="ConsPlusNonformat"/>
        <w:jc w:val="both"/>
      </w:pPr>
      <w:r>
        <w:t>Прицеп ___________ гос. рег. N прицепа _________</w:t>
      </w:r>
    </w:p>
    <w:p w:rsidR="0028256E" w:rsidRDefault="0028256E">
      <w:pPr>
        <w:pStyle w:val="ConsPlusNonformat"/>
        <w:jc w:val="both"/>
      </w:pPr>
      <w:r>
        <w:t>Размер возмещения вреда составляет: __________________________________ руб.</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 xml:space="preserve">                             (сумма прописью)</w:t>
      </w:r>
    </w:p>
    <w:p w:rsidR="0028256E" w:rsidRDefault="0028256E">
      <w:pPr>
        <w:pStyle w:val="ConsPlusNonformat"/>
        <w:jc w:val="both"/>
      </w:pPr>
    </w:p>
    <w:p w:rsidR="0028256E" w:rsidRDefault="0028256E">
      <w:pPr>
        <w:pStyle w:val="ConsPlusNonformat"/>
        <w:jc w:val="both"/>
      </w:pPr>
      <w:r>
        <w:t>Реквизиты для уплаты возмещения вреда:</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___________________________________________________________________________</w:t>
      </w:r>
    </w:p>
    <w:p w:rsidR="0028256E" w:rsidRDefault="0028256E">
      <w:pPr>
        <w:pStyle w:val="ConsPlusNonformat"/>
        <w:jc w:val="both"/>
      </w:pPr>
      <w:r>
        <w:t>Платежный  документ,  подтверждающий  оплату  возмещения  вреда, наносимого</w:t>
      </w:r>
    </w:p>
    <w:p w:rsidR="0028256E" w:rsidRDefault="0028256E">
      <w:pPr>
        <w:pStyle w:val="ConsPlusNonformat"/>
        <w:jc w:val="both"/>
      </w:pPr>
      <w:r>
        <w:t>транспортным  средством дорогам общего пользования местного значения города</w:t>
      </w:r>
    </w:p>
    <w:p w:rsidR="0028256E" w:rsidRDefault="0028256E">
      <w:pPr>
        <w:pStyle w:val="ConsPlusNonformat"/>
        <w:jc w:val="both"/>
      </w:pPr>
      <w:r>
        <w:t>Новокузнецка  и  дорожным  сооружениям  при  перевозке тяжеловесных грузов,</w:t>
      </w:r>
    </w:p>
    <w:p w:rsidR="0028256E" w:rsidRDefault="0028256E">
      <w:pPr>
        <w:pStyle w:val="ConsPlusNonformat"/>
        <w:jc w:val="both"/>
      </w:pPr>
      <w:r>
        <w:t>должен быть Вами представлен в УДКХ и Б в срок до "___" _______________ г.,</w:t>
      </w:r>
    </w:p>
    <w:p w:rsidR="0028256E" w:rsidRDefault="0028256E">
      <w:pPr>
        <w:pStyle w:val="ConsPlusNonformat"/>
        <w:jc w:val="both"/>
      </w:pPr>
      <w:r>
        <w:t>в   противном  случае  в  предоставлении  муниципальной  услуги  Вам  будет</w:t>
      </w:r>
    </w:p>
    <w:p w:rsidR="0028256E" w:rsidRDefault="0028256E">
      <w:pPr>
        <w:pStyle w:val="ConsPlusNonformat"/>
        <w:jc w:val="both"/>
      </w:pPr>
      <w:r>
        <w:t>отказано.</w:t>
      </w:r>
    </w:p>
    <w:p w:rsidR="0028256E" w:rsidRDefault="0028256E">
      <w:pPr>
        <w:pStyle w:val="ConsPlusNonformat"/>
        <w:jc w:val="both"/>
      </w:pPr>
    </w:p>
    <w:p w:rsidR="0028256E" w:rsidRDefault="0028256E">
      <w:pPr>
        <w:pStyle w:val="ConsPlusNonformat"/>
        <w:jc w:val="both"/>
      </w:pPr>
      <w:r>
        <w:lastRenderedPageBreak/>
        <w:t>Начальник УДКХ и Б _____________________________ __________________________</w:t>
      </w:r>
    </w:p>
    <w:p w:rsidR="0028256E" w:rsidRDefault="0028256E">
      <w:pPr>
        <w:pStyle w:val="ConsPlusNonformat"/>
        <w:jc w:val="both"/>
      </w:pPr>
      <w:r>
        <w:t xml:space="preserve">                           (подпись)                       (ФИО)</w:t>
      </w: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jc w:val="right"/>
        <w:outlineLvl w:val="1"/>
      </w:pPr>
      <w:r>
        <w:t>Приложение N 6</w:t>
      </w:r>
    </w:p>
    <w:p w:rsidR="0028256E" w:rsidRDefault="0028256E">
      <w:pPr>
        <w:pStyle w:val="ConsPlusNormal"/>
        <w:jc w:val="right"/>
      </w:pPr>
      <w:r>
        <w:t>к Административному регламенту</w:t>
      </w:r>
    </w:p>
    <w:p w:rsidR="0028256E" w:rsidRDefault="0028256E">
      <w:pPr>
        <w:pStyle w:val="ConsPlusNormal"/>
        <w:jc w:val="right"/>
      </w:pPr>
      <w:r>
        <w:t>предоставления Управлением</w:t>
      </w:r>
    </w:p>
    <w:p w:rsidR="0028256E" w:rsidRDefault="0028256E">
      <w:pPr>
        <w:pStyle w:val="ConsPlusNormal"/>
        <w:jc w:val="right"/>
      </w:pPr>
      <w:r>
        <w:t>дорожно-коммунального хозяйства</w:t>
      </w:r>
    </w:p>
    <w:p w:rsidR="0028256E" w:rsidRDefault="0028256E">
      <w:pPr>
        <w:pStyle w:val="ConsPlusNormal"/>
        <w:jc w:val="right"/>
      </w:pPr>
      <w:r>
        <w:t>и благоустройства администрации города</w:t>
      </w:r>
    </w:p>
    <w:p w:rsidR="0028256E" w:rsidRDefault="0028256E">
      <w:pPr>
        <w:pStyle w:val="ConsPlusNormal"/>
        <w:jc w:val="right"/>
      </w:pPr>
      <w:r>
        <w:t>Новокузнецка муниципальной услуги</w:t>
      </w:r>
    </w:p>
    <w:p w:rsidR="0028256E" w:rsidRDefault="0028256E">
      <w:pPr>
        <w:pStyle w:val="ConsPlusNormal"/>
        <w:jc w:val="right"/>
      </w:pPr>
      <w:r>
        <w:t>"Выдача разрешения на автомобильные</w:t>
      </w:r>
    </w:p>
    <w:p w:rsidR="0028256E" w:rsidRDefault="0028256E">
      <w:pPr>
        <w:pStyle w:val="ConsPlusNormal"/>
        <w:jc w:val="right"/>
      </w:pPr>
      <w:r>
        <w:t>перевозки тяжеловесных грузов,</w:t>
      </w:r>
    </w:p>
    <w:p w:rsidR="0028256E" w:rsidRDefault="0028256E">
      <w:pPr>
        <w:pStyle w:val="ConsPlusNormal"/>
        <w:jc w:val="right"/>
      </w:pPr>
      <w:r>
        <w:t>крупногабаритных грузов по маршрутам,</w:t>
      </w:r>
    </w:p>
    <w:p w:rsidR="0028256E" w:rsidRDefault="0028256E">
      <w:pPr>
        <w:pStyle w:val="ConsPlusNormal"/>
        <w:jc w:val="right"/>
      </w:pPr>
      <w:r>
        <w:t>проходящим полностью или частично</w:t>
      </w:r>
    </w:p>
    <w:p w:rsidR="0028256E" w:rsidRDefault="0028256E">
      <w:pPr>
        <w:pStyle w:val="ConsPlusNormal"/>
        <w:jc w:val="right"/>
      </w:pPr>
      <w:r>
        <w:t>по автомобильным дорогам общего</w:t>
      </w:r>
    </w:p>
    <w:p w:rsidR="0028256E" w:rsidRDefault="0028256E">
      <w:pPr>
        <w:pStyle w:val="ConsPlusNormal"/>
        <w:jc w:val="right"/>
      </w:pPr>
      <w:r>
        <w:t>пользования местного значения</w:t>
      </w:r>
    </w:p>
    <w:p w:rsidR="0028256E" w:rsidRDefault="0028256E">
      <w:pPr>
        <w:pStyle w:val="ConsPlusNormal"/>
        <w:jc w:val="right"/>
      </w:pPr>
      <w:r>
        <w:t>города Новокузнецка"</w:t>
      </w:r>
    </w:p>
    <w:p w:rsidR="0028256E" w:rsidRDefault="0028256E">
      <w:pPr>
        <w:pStyle w:val="ConsPlusNormal"/>
        <w:ind w:firstLine="540"/>
        <w:jc w:val="both"/>
      </w:pPr>
    </w:p>
    <w:p w:rsidR="0028256E" w:rsidRDefault="0028256E">
      <w:pPr>
        <w:pStyle w:val="ConsPlusNonformat"/>
        <w:jc w:val="both"/>
      </w:pPr>
      <w:r>
        <w:t xml:space="preserve">                                                           (Титульный лист)</w:t>
      </w:r>
    </w:p>
    <w:p w:rsidR="0028256E" w:rsidRDefault="0028256E">
      <w:pPr>
        <w:pStyle w:val="ConsPlusNonformat"/>
        <w:jc w:val="both"/>
      </w:pPr>
    </w:p>
    <w:p w:rsidR="0028256E" w:rsidRDefault="0028256E">
      <w:pPr>
        <w:pStyle w:val="ConsPlusNonformat"/>
        <w:jc w:val="both"/>
      </w:pPr>
      <w:bookmarkStart w:id="27" w:name="P1177"/>
      <w:bookmarkEnd w:id="27"/>
      <w:r>
        <w:t xml:space="preserve">                                  ЖУРНАЛ</w:t>
      </w:r>
    </w:p>
    <w:p w:rsidR="0028256E" w:rsidRDefault="0028256E">
      <w:pPr>
        <w:pStyle w:val="ConsPlusNonformat"/>
        <w:jc w:val="both"/>
      </w:pPr>
      <w:r>
        <w:t xml:space="preserve">          регистрации разрешений на перевозку крупногабаритного и</w:t>
      </w:r>
    </w:p>
    <w:p w:rsidR="0028256E" w:rsidRDefault="0028256E">
      <w:pPr>
        <w:pStyle w:val="ConsPlusNonformat"/>
        <w:jc w:val="both"/>
      </w:pPr>
      <w:r>
        <w:t xml:space="preserve">         (или) тяжеловесного груза по автомобильным дорогам общего</w:t>
      </w:r>
    </w:p>
    <w:p w:rsidR="0028256E" w:rsidRDefault="0028256E">
      <w:pPr>
        <w:pStyle w:val="ConsPlusNonformat"/>
        <w:jc w:val="both"/>
      </w:pPr>
      <w:r>
        <w:t xml:space="preserve">             пользования местного значения города Новокузнецка</w:t>
      </w:r>
    </w:p>
    <w:p w:rsidR="0028256E" w:rsidRDefault="0028256E">
      <w:pPr>
        <w:pStyle w:val="ConsPlusNonformat"/>
        <w:jc w:val="both"/>
      </w:pPr>
    </w:p>
    <w:p w:rsidR="0028256E" w:rsidRDefault="0028256E">
      <w:pPr>
        <w:pStyle w:val="ConsPlusNonformat"/>
        <w:jc w:val="both"/>
      </w:pPr>
      <w:r>
        <w:t>г. Новокузнецк</w:t>
      </w:r>
    </w:p>
    <w:p w:rsidR="0028256E" w:rsidRDefault="0028256E">
      <w:pPr>
        <w:pStyle w:val="ConsPlusNonformat"/>
        <w:jc w:val="both"/>
      </w:pPr>
    </w:p>
    <w:p w:rsidR="0028256E" w:rsidRDefault="0028256E">
      <w:pPr>
        <w:pStyle w:val="ConsPlusNonformat"/>
        <w:jc w:val="both"/>
      </w:pPr>
      <w:r>
        <w:t xml:space="preserve">       Управление дорожно-коммунального хозяйства и благоустройства</w:t>
      </w:r>
    </w:p>
    <w:p w:rsidR="0028256E" w:rsidRDefault="0028256E">
      <w:pPr>
        <w:pStyle w:val="ConsPlusNonformat"/>
        <w:jc w:val="both"/>
      </w:pPr>
      <w:r>
        <w:t xml:space="preserve">                     администрации города Новокузнецка</w:t>
      </w:r>
    </w:p>
    <w:p w:rsidR="0028256E" w:rsidRDefault="0028256E">
      <w:pPr>
        <w:pStyle w:val="ConsPlusNonformat"/>
        <w:jc w:val="both"/>
      </w:pPr>
    </w:p>
    <w:p w:rsidR="0028256E" w:rsidRDefault="0028256E">
      <w:pPr>
        <w:pStyle w:val="ConsPlusNonformat"/>
        <w:jc w:val="both"/>
      </w:pPr>
      <w:r>
        <w:t xml:space="preserve">                      Начат ________________ 20___ г.</w:t>
      </w:r>
    </w:p>
    <w:p w:rsidR="0028256E" w:rsidRDefault="0028256E">
      <w:pPr>
        <w:pStyle w:val="ConsPlusNonformat"/>
        <w:jc w:val="both"/>
      </w:pPr>
    </w:p>
    <w:p w:rsidR="0028256E" w:rsidRDefault="0028256E">
      <w:pPr>
        <w:pStyle w:val="ConsPlusNonformat"/>
        <w:jc w:val="both"/>
      </w:pPr>
      <w:r>
        <w:t xml:space="preserve">                      Окончен ______________ 20___ г.</w:t>
      </w:r>
    </w:p>
    <w:p w:rsidR="0028256E" w:rsidRDefault="0028256E">
      <w:pPr>
        <w:pStyle w:val="ConsPlusNonformat"/>
        <w:jc w:val="both"/>
      </w:pPr>
    </w:p>
    <w:p w:rsidR="0028256E" w:rsidRDefault="0028256E">
      <w:pPr>
        <w:pStyle w:val="ConsPlusNonformat"/>
        <w:jc w:val="both"/>
      </w:pPr>
      <w:r>
        <w:t xml:space="preserve">                                                                 (Страницы)</w:t>
      </w:r>
    </w:p>
    <w:p w:rsidR="0028256E" w:rsidRDefault="0028256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1320"/>
        <w:gridCol w:w="1080"/>
        <w:gridCol w:w="1440"/>
        <w:gridCol w:w="1200"/>
        <w:gridCol w:w="1320"/>
        <w:gridCol w:w="1200"/>
        <w:gridCol w:w="1320"/>
      </w:tblGrid>
      <w:tr w:rsidR="0028256E">
        <w:trPr>
          <w:trHeight w:val="240"/>
        </w:trPr>
        <w:tc>
          <w:tcPr>
            <w:tcW w:w="960" w:type="dxa"/>
          </w:tcPr>
          <w:p w:rsidR="0028256E" w:rsidRDefault="0028256E">
            <w:pPr>
              <w:pStyle w:val="ConsPlusNonformat"/>
              <w:jc w:val="both"/>
            </w:pPr>
            <w:r>
              <w:t xml:space="preserve">N п/п </w:t>
            </w:r>
          </w:p>
          <w:p w:rsidR="0028256E" w:rsidRDefault="0028256E">
            <w:pPr>
              <w:pStyle w:val="ConsPlusNonformat"/>
              <w:jc w:val="both"/>
            </w:pPr>
            <w:r>
              <w:t xml:space="preserve">дата  </w:t>
            </w:r>
          </w:p>
          <w:p w:rsidR="0028256E" w:rsidRDefault="0028256E">
            <w:pPr>
              <w:pStyle w:val="ConsPlusNonformat"/>
              <w:jc w:val="both"/>
            </w:pPr>
            <w:r>
              <w:t>разре-</w:t>
            </w:r>
          </w:p>
          <w:p w:rsidR="0028256E" w:rsidRDefault="0028256E">
            <w:pPr>
              <w:pStyle w:val="ConsPlusNonformat"/>
              <w:jc w:val="both"/>
            </w:pPr>
            <w:r>
              <w:t xml:space="preserve">шения </w:t>
            </w:r>
          </w:p>
        </w:tc>
        <w:tc>
          <w:tcPr>
            <w:tcW w:w="1320" w:type="dxa"/>
          </w:tcPr>
          <w:p w:rsidR="0028256E" w:rsidRDefault="0028256E">
            <w:pPr>
              <w:pStyle w:val="ConsPlusNonformat"/>
              <w:jc w:val="both"/>
            </w:pPr>
            <w:r>
              <w:t xml:space="preserve">Фамилия, </w:t>
            </w:r>
          </w:p>
          <w:p w:rsidR="0028256E" w:rsidRDefault="0028256E">
            <w:pPr>
              <w:pStyle w:val="ConsPlusNonformat"/>
              <w:jc w:val="both"/>
            </w:pPr>
            <w:r>
              <w:t xml:space="preserve">имя,     </w:t>
            </w:r>
          </w:p>
          <w:p w:rsidR="0028256E" w:rsidRDefault="0028256E">
            <w:pPr>
              <w:pStyle w:val="ConsPlusNonformat"/>
              <w:jc w:val="both"/>
            </w:pPr>
            <w:r>
              <w:t xml:space="preserve">отчество </w:t>
            </w:r>
          </w:p>
          <w:p w:rsidR="0028256E" w:rsidRDefault="0028256E">
            <w:pPr>
              <w:pStyle w:val="ConsPlusNonformat"/>
              <w:jc w:val="both"/>
            </w:pPr>
            <w:r>
              <w:t>(наимено-</w:t>
            </w:r>
          </w:p>
          <w:p w:rsidR="0028256E" w:rsidRDefault="0028256E">
            <w:pPr>
              <w:pStyle w:val="ConsPlusNonformat"/>
              <w:jc w:val="both"/>
            </w:pPr>
            <w:r>
              <w:t xml:space="preserve">вание)   </w:t>
            </w:r>
          </w:p>
          <w:p w:rsidR="0028256E" w:rsidRDefault="0028256E">
            <w:pPr>
              <w:pStyle w:val="ConsPlusNonformat"/>
              <w:jc w:val="both"/>
            </w:pPr>
            <w:r>
              <w:t>заявителя</w:t>
            </w:r>
          </w:p>
        </w:tc>
        <w:tc>
          <w:tcPr>
            <w:tcW w:w="1080" w:type="dxa"/>
          </w:tcPr>
          <w:p w:rsidR="0028256E" w:rsidRDefault="0028256E">
            <w:pPr>
              <w:pStyle w:val="ConsPlusNonformat"/>
              <w:jc w:val="both"/>
            </w:pPr>
            <w:r>
              <w:t>Маршрут</w:t>
            </w:r>
          </w:p>
          <w:p w:rsidR="0028256E" w:rsidRDefault="0028256E">
            <w:pPr>
              <w:pStyle w:val="ConsPlusNonformat"/>
              <w:jc w:val="both"/>
            </w:pPr>
            <w:r>
              <w:t xml:space="preserve">пере-  </w:t>
            </w:r>
          </w:p>
          <w:p w:rsidR="0028256E" w:rsidRDefault="0028256E">
            <w:pPr>
              <w:pStyle w:val="ConsPlusNonformat"/>
              <w:jc w:val="both"/>
            </w:pPr>
            <w:r>
              <w:t xml:space="preserve">возки  </w:t>
            </w:r>
          </w:p>
        </w:tc>
        <w:tc>
          <w:tcPr>
            <w:tcW w:w="1440" w:type="dxa"/>
          </w:tcPr>
          <w:p w:rsidR="0028256E" w:rsidRDefault="0028256E">
            <w:pPr>
              <w:pStyle w:val="ConsPlusNonformat"/>
              <w:jc w:val="both"/>
            </w:pPr>
            <w:r>
              <w:t xml:space="preserve">Марка и   </w:t>
            </w:r>
          </w:p>
          <w:p w:rsidR="0028256E" w:rsidRDefault="0028256E">
            <w:pPr>
              <w:pStyle w:val="ConsPlusNonformat"/>
              <w:jc w:val="both"/>
            </w:pPr>
            <w:r>
              <w:t xml:space="preserve">регистра- </w:t>
            </w:r>
          </w:p>
          <w:p w:rsidR="0028256E" w:rsidRDefault="0028256E">
            <w:pPr>
              <w:pStyle w:val="ConsPlusNonformat"/>
              <w:jc w:val="both"/>
            </w:pPr>
            <w:r>
              <w:t xml:space="preserve">ционный   </w:t>
            </w:r>
          </w:p>
          <w:p w:rsidR="0028256E" w:rsidRDefault="0028256E">
            <w:pPr>
              <w:pStyle w:val="ConsPlusNonformat"/>
              <w:jc w:val="both"/>
            </w:pPr>
            <w:r>
              <w:t xml:space="preserve">номер     </w:t>
            </w:r>
          </w:p>
          <w:p w:rsidR="0028256E" w:rsidRDefault="0028256E">
            <w:pPr>
              <w:pStyle w:val="ConsPlusNonformat"/>
              <w:jc w:val="both"/>
            </w:pPr>
            <w:r>
              <w:t>транспорт-</w:t>
            </w:r>
          </w:p>
          <w:p w:rsidR="0028256E" w:rsidRDefault="0028256E">
            <w:pPr>
              <w:pStyle w:val="ConsPlusNonformat"/>
              <w:jc w:val="both"/>
            </w:pPr>
            <w:r>
              <w:t xml:space="preserve">ного      </w:t>
            </w:r>
          </w:p>
          <w:p w:rsidR="0028256E" w:rsidRDefault="0028256E">
            <w:pPr>
              <w:pStyle w:val="ConsPlusNonformat"/>
              <w:jc w:val="both"/>
            </w:pPr>
            <w:r>
              <w:t xml:space="preserve">средства  </w:t>
            </w:r>
          </w:p>
        </w:tc>
        <w:tc>
          <w:tcPr>
            <w:tcW w:w="1200" w:type="dxa"/>
          </w:tcPr>
          <w:p w:rsidR="0028256E" w:rsidRDefault="0028256E">
            <w:pPr>
              <w:pStyle w:val="ConsPlusNonformat"/>
              <w:jc w:val="both"/>
            </w:pPr>
            <w:r>
              <w:t xml:space="preserve">Срок    </w:t>
            </w:r>
          </w:p>
          <w:p w:rsidR="0028256E" w:rsidRDefault="0028256E">
            <w:pPr>
              <w:pStyle w:val="ConsPlusNonformat"/>
              <w:jc w:val="both"/>
            </w:pPr>
            <w:r>
              <w:t>действия</w:t>
            </w:r>
          </w:p>
          <w:p w:rsidR="0028256E" w:rsidRDefault="0028256E">
            <w:pPr>
              <w:pStyle w:val="ConsPlusNonformat"/>
              <w:jc w:val="both"/>
            </w:pPr>
            <w:r>
              <w:t xml:space="preserve">разре-  </w:t>
            </w:r>
          </w:p>
          <w:p w:rsidR="0028256E" w:rsidRDefault="0028256E">
            <w:pPr>
              <w:pStyle w:val="ConsPlusNonformat"/>
              <w:jc w:val="both"/>
            </w:pPr>
            <w:r>
              <w:t xml:space="preserve">шения   </w:t>
            </w:r>
          </w:p>
        </w:tc>
        <w:tc>
          <w:tcPr>
            <w:tcW w:w="1320" w:type="dxa"/>
          </w:tcPr>
          <w:p w:rsidR="0028256E" w:rsidRDefault="0028256E">
            <w:pPr>
              <w:pStyle w:val="ConsPlusNonformat"/>
              <w:jc w:val="both"/>
            </w:pPr>
            <w:r>
              <w:t xml:space="preserve">Размер   </w:t>
            </w:r>
          </w:p>
          <w:p w:rsidR="0028256E" w:rsidRDefault="0028256E">
            <w:pPr>
              <w:pStyle w:val="ConsPlusNonformat"/>
              <w:jc w:val="both"/>
            </w:pPr>
            <w:r>
              <w:t xml:space="preserve">государ- </w:t>
            </w:r>
          </w:p>
          <w:p w:rsidR="0028256E" w:rsidRDefault="0028256E">
            <w:pPr>
              <w:pStyle w:val="ConsPlusNonformat"/>
              <w:jc w:val="both"/>
            </w:pPr>
            <w:r>
              <w:t xml:space="preserve">ственной </w:t>
            </w:r>
          </w:p>
          <w:p w:rsidR="0028256E" w:rsidRDefault="0028256E">
            <w:pPr>
              <w:pStyle w:val="ConsPlusNonformat"/>
              <w:jc w:val="both"/>
            </w:pPr>
            <w:r>
              <w:t>пошлины и</w:t>
            </w:r>
          </w:p>
          <w:p w:rsidR="0028256E" w:rsidRDefault="0028256E">
            <w:pPr>
              <w:pStyle w:val="ConsPlusNonformat"/>
              <w:jc w:val="both"/>
            </w:pPr>
            <w:r>
              <w:t xml:space="preserve">вреда    </w:t>
            </w:r>
          </w:p>
          <w:p w:rsidR="0028256E" w:rsidRDefault="0028256E">
            <w:pPr>
              <w:pStyle w:val="ConsPlusNonformat"/>
              <w:jc w:val="both"/>
            </w:pPr>
            <w:r>
              <w:t xml:space="preserve">(для     </w:t>
            </w:r>
          </w:p>
          <w:p w:rsidR="0028256E" w:rsidRDefault="0028256E">
            <w:pPr>
              <w:pStyle w:val="ConsPlusNonformat"/>
              <w:jc w:val="both"/>
            </w:pPr>
            <w:r>
              <w:t xml:space="preserve">тяжело-  </w:t>
            </w:r>
          </w:p>
          <w:p w:rsidR="0028256E" w:rsidRDefault="0028256E">
            <w:pPr>
              <w:pStyle w:val="ConsPlusNonformat"/>
              <w:jc w:val="both"/>
            </w:pPr>
            <w:r>
              <w:t xml:space="preserve">весных   </w:t>
            </w:r>
          </w:p>
          <w:p w:rsidR="0028256E" w:rsidRDefault="0028256E">
            <w:pPr>
              <w:pStyle w:val="ConsPlusNonformat"/>
              <w:jc w:val="both"/>
            </w:pPr>
            <w:r>
              <w:t xml:space="preserve">грузов); </w:t>
            </w:r>
          </w:p>
          <w:p w:rsidR="0028256E" w:rsidRDefault="0028256E">
            <w:pPr>
              <w:pStyle w:val="ConsPlusNonformat"/>
              <w:jc w:val="both"/>
            </w:pPr>
            <w:r>
              <w:t xml:space="preserve">дата и   </w:t>
            </w:r>
          </w:p>
          <w:p w:rsidR="0028256E" w:rsidRDefault="0028256E">
            <w:pPr>
              <w:pStyle w:val="ConsPlusNonformat"/>
              <w:jc w:val="both"/>
            </w:pPr>
            <w:r>
              <w:t xml:space="preserve">номер    </w:t>
            </w:r>
          </w:p>
          <w:p w:rsidR="0028256E" w:rsidRDefault="0028256E">
            <w:pPr>
              <w:pStyle w:val="ConsPlusNonformat"/>
              <w:jc w:val="both"/>
            </w:pPr>
            <w:r>
              <w:t>платежных</w:t>
            </w:r>
          </w:p>
          <w:p w:rsidR="0028256E" w:rsidRDefault="0028256E">
            <w:pPr>
              <w:pStyle w:val="ConsPlusNonformat"/>
              <w:jc w:val="both"/>
            </w:pPr>
            <w:r>
              <w:t xml:space="preserve">докумен- </w:t>
            </w:r>
          </w:p>
          <w:p w:rsidR="0028256E" w:rsidRDefault="0028256E">
            <w:pPr>
              <w:pStyle w:val="ConsPlusNonformat"/>
              <w:jc w:val="both"/>
            </w:pPr>
            <w:r>
              <w:t xml:space="preserve">тов      </w:t>
            </w:r>
          </w:p>
        </w:tc>
        <w:tc>
          <w:tcPr>
            <w:tcW w:w="1200" w:type="dxa"/>
          </w:tcPr>
          <w:p w:rsidR="0028256E" w:rsidRDefault="0028256E">
            <w:pPr>
              <w:pStyle w:val="ConsPlusNonformat"/>
              <w:jc w:val="both"/>
            </w:pPr>
            <w:r>
              <w:t xml:space="preserve">Дата    </w:t>
            </w:r>
          </w:p>
          <w:p w:rsidR="0028256E" w:rsidRDefault="0028256E">
            <w:pPr>
              <w:pStyle w:val="ConsPlusNonformat"/>
              <w:jc w:val="both"/>
            </w:pPr>
            <w:r>
              <w:t xml:space="preserve">выдачи  </w:t>
            </w:r>
          </w:p>
          <w:p w:rsidR="0028256E" w:rsidRDefault="0028256E">
            <w:pPr>
              <w:pStyle w:val="ConsPlusNonformat"/>
              <w:jc w:val="both"/>
            </w:pPr>
            <w:r>
              <w:t>(направ-</w:t>
            </w:r>
          </w:p>
          <w:p w:rsidR="0028256E" w:rsidRDefault="0028256E">
            <w:pPr>
              <w:pStyle w:val="ConsPlusNonformat"/>
              <w:jc w:val="both"/>
            </w:pPr>
            <w:r>
              <w:t xml:space="preserve">ления)  </w:t>
            </w:r>
          </w:p>
          <w:p w:rsidR="0028256E" w:rsidRDefault="0028256E">
            <w:pPr>
              <w:pStyle w:val="ConsPlusNonformat"/>
              <w:jc w:val="both"/>
            </w:pPr>
            <w:r>
              <w:t>разреше-</w:t>
            </w:r>
          </w:p>
          <w:p w:rsidR="0028256E" w:rsidRDefault="0028256E">
            <w:pPr>
              <w:pStyle w:val="ConsPlusNonformat"/>
              <w:jc w:val="both"/>
            </w:pPr>
            <w:r>
              <w:t xml:space="preserve">ния     </w:t>
            </w:r>
          </w:p>
        </w:tc>
        <w:tc>
          <w:tcPr>
            <w:tcW w:w="1320" w:type="dxa"/>
          </w:tcPr>
          <w:p w:rsidR="0028256E" w:rsidRDefault="0028256E">
            <w:pPr>
              <w:pStyle w:val="ConsPlusNonformat"/>
              <w:jc w:val="both"/>
            </w:pPr>
            <w:r>
              <w:t xml:space="preserve">Подпись  </w:t>
            </w:r>
          </w:p>
          <w:p w:rsidR="0028256E" w:rsidRDefault="0028256E">
            <w:pPr>
              <w:pStyle w:val="ConsPlusNonformat"/>
              <w:jc w:val="both"/>
            </w:pPr>
            <w:r>
              <w:t>заявителя</w:t>
            </w:r>
          </w:p>
          <w:p w:rsidR="0028256E" w:rsidRDefault="0028256E">
            <w:pPr>
              <w:pStyle w:val="ConsPlusNonformat"/>
              <w:jc w:val="both"/>
            </w:pPr>
            <w:r>
              <w:t>(в случае</w:t>
            </w:r>
          </w:p>
          <w:p w:rsidR="0028256E" w:rsidRDefault="0028256E">
            <w:pPr>
              <w:pStyle w:val="ConsPlusNonformat"/>
              <w:jc w:val="both"/>
            </w:pPr>
            <w:r>
              <w:t xml:space="preserve">выдачи   </w:t>
            </w:r>
          </w:p>
          <w:p w:rsidR="0028256E" w:rsidRDefault="0028256E">
            <w:pPr>
              <w:pStyle w:val="ConsPlusNonformat"/>
              <w:jc w:val="both"/>
            </w:pPr>
            <w:r>
              <w:t xml:space="preserve">разреше- </w:t>
            </w:r>
          </w:p>
          <w:p w:rsidR="0028256E" w:rsidRDefault="0028256E">
            <w:pPr>
              <w:pStyle w:val="ConsPlusNonformat"/>
              <w:jc w:val="both"/>
            </w:pPr>
            <w:r>
              <w:t xml:space="preserve">ния)     </w:t>
            </w:r>
          </w:p>
        </w:tc>
      </w:tr>
      <w:tr w:rsidR="0028256E">
        <w:trPr>
          <w:trHeight w:val="240"/>
        </w:trPr>
        <w:tc>
          <w:tcPr>
            <w:tcW w:w="96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r>
      <w:tr w:rsidR="0028256E">
        <w:trPr>
          <w:trHeight w:val="240"/>
        </w:trPr>
        <w:tc>
          <w:tcPr>
            <w:tcW w:w="96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r>
      <w:tr w:rsidR="0028256E">
        <w:trPr>
          <w:trHeight w:val="240"/>
        </w:trPr>
        <w:tc>
          <w:tcPr>
            <w:tcW w:w="96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080" w:type="dxa"/>
            <w:tcBorders>
              <w:top w:val="nil"/>
            </w:tcBorders>
          </w:tcPr>
          <w:p w:rsidR="0028256E" w:rsidRDefault="0028256E">
            <w:pPr>
              <w:pStyle w:val="ConsPlusNonformat"/>
              <w:jc w:val="both"/>
            </w:pPr>
          </w:p>
        </w:tc>
        <w:tc>
          <w:tcPr>
            <w:tcW w:w="144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c>
          <w:tcPr>
            <w:tcW w:w="1200" w:type="dxa"/>
            <w:tcBorders>
              <w:top w:val="nil"/>
            </w:tcBorders>
          </w:tcPr>
          <w:p w:rsidR="0028256E" w:rsidRDefault="0028256E">
            <w:pPr>
              <w:pStyle w:val="ConsPlusNonformat"/>
              <w:jc w:val="both"/>
            </w:pPr>
          </w:p>
        </w:tc>
        <w:tc>
          <w:tcPr>
            <w:tcW w:w="1320" w:type="dxa"/>
            <w:tcBorders>
              <w:top w:val="nil"/>
            </w:tcBorders>
          </w:tcPr>
          <w:p w:rsidR="0028256E" w:rsidRDefault="0028256E">
            <w:pPr>
              <w:pStyle w:val="ConsPlusNonformat"/>
              <w:jc w:val="both"/>
            </w:pPr>
          </w:p>
        </w:tc>
      </w:tr>
    </w:tbl>
    <w:p w:rsidR="0028256E" w:rsidRDefault="0028256E">
      <w:pPr>
        <w:pStyle w:val="ConsPlusNormal"/>
        <w:ind w:firstLine="540"/>
        <w:jc w:val="both"/>
      </w:pPr>
    </w:p>
    <w:p w:rsidR="0028256E" w:rsidRDefault="0028256E">
      <w:pPr>
        <w:pStyle w:val="ConsPlusNormal"/>
        <w:ind w:firstLine="540"/>
        <w:jc w:val="both"/>
      </w:pPr>
    </w:p>
    <w:p w:rsidR="0028256E" w:rsidRDefault="0028256E">
      <w:pPr>
        <w:pStyle w:val="ConsPlusNormal"/>
        <w:pBdr>
          <w:top w:val="single" w:sz="6" w:space="0" w:color="auto"/>
        </w:pBdr>
        <w:spacing w:before="100" w:after="100"/>
        <w:jc w:val="both"/>
        <w:rPr>
          <w:sz w:val="2"/>
          <w:szCs w:val="2"/>
        </w:rPr>
      </w:pPr>
    </w:p>
    <w:p w:rsidR="000E5BC1" w:rsidRDefault="000E5BC1"/>
    <w:sectPr w:rsidR="000E5BC1" w:rsidSect="007E7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6E"/>
    <w:rsid w:val="000E5BC1"/>
    <w:rsid w:val="0028256E"/>
    <w:rsid w:val="0097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2D6C-BC58-482E-9074-DD3E105D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D7E2787723AEA06330D45414624F0DFB91EDDA9C4A76BAA26B14DA6X0tBG" TargetMode="External"/><Relationship Id="rId18" Type="http://schemas.openxmlformats.org/officeDocument/2006/relationships/hyperlink" Target="consultantplus://offline/ref=B12D7E2787723AEA06330D46532A7BFCDABA47D1ACC7A435F479EA10F1024CB08677D9CED1266C54CF2FF7XBt7G" TargetMode="External"/><Relationship Id="rId26" Type="http://schemas.openxmlformats.org/officeDocument/2006/relationships/hyperlink" Target="consultantplus://offline/ref=B12D7E2787723AEA06330D46532A7BFCDABA47D1AACCA939FF79EA10F1024CB08677D9CED1266C54CF2AF6XBt3G" TargetMode="External"/><Relationship Id="rId39" Type="http://schemas.openxmlformats.org/officeDocument/2006/relationships/hyperlink" Target="consultantplus://offline/ref=B12D7E2787723AEA06330D46532A7BFCDABA47D1ACC7A435F479EA10F1024CB08677D9CED1266C54CF2EF3XBt0G" TargetMode="External"/><Relationship Id="rId3" Type="http://schemas.openxmlformats.org/officeDocument/2006/relationships/webSettings" Target="webSettings.xml"/><Relationship Id="rId21" Type="http://schemas.openxmlformats.org/officeDocument/2006/relationships/hyperlink" Target="consultantplus://offline/ref=B12D7E2787723AEA06330D46532A7BFCDABA47D1AACCA939FF79EA10F1024CB08677D9CED1266C54CF2AF9XBt3G" TargetMode="External"/><Relationship Id="rId34" Type="http://schemas.openxmlformats.org/officeDocument/2006/relationships/hyperlink" Target="consultantplus://offline/ref=B12D7E2787723AEA06330D45414624F0DEB11DDEABC4A76BAA26B14DA60B46E7C138808C952B6E51XCtDG" TargetMode="External"/><Relationship Id="rId42" Type="http://schemas.openxmlformats.org/officeDocument/2006/relationships/hyperlink" Target="consultantplus://offline/ref=B12D7E2787723AEA06330D46532A7BFCDABA47D1AACCAC39FF79EA10F1024CB0X8t6G" TargetMode="External"/><Relationship Id="rId47" Type="http://schemas.openxmlformats.org/officeDocument/2006/relationships/hyperlink" Target="consultantplus://offline/ref=B12D7E2787723AEA06330D46532A7BFCDABA47D1AACCAC39FF79EA10F1024CB0X8t6G" TargetMode="External"/><Relationship Id="rId50" Type="http://schemas.openxmlformats.org/officeDocument/2006/relationships/fontTable" Target="fontTable.xml"/><Relationship Id="rId7" Type="http://schemas.openxmlformats.org/officeDocument/2006/relationships/hyperlink" Target="consultantplus://offline/ref=B12D7E2787723AEA06330D46532A7BFCDABA47D1ACC4A53AF679EA10F1024CB08677D9CED1266C54CF2FF3XBt7G" TargetMode="External"/><Relationship Id="rId12" Type="http://schemas.openxmlformats.org/officeDocument/2006/relationships/hyperlink" Target="consultantplus://offline/ref=B12D7E2787723AEA06330D46532A7BFCDABA47D1AACCA939FF79EA10F1024CB08677D9CED1266C54CF29F0XBt0G" TargetMode="External"/><Relationship Id="rId17" Type="http://schemas.openxmlformats.org/officeDocument/2006/relationships/hyperlink" Target="consultantplus://offline/ref=B12D7E2787723AEA06330D46532A7BFCDABA47D1AACCA939FF79EA10F1024CB08677D9CED1266C54CF2CF5XBt0G" TargetMode="External"/><Relationship Id="rId25" Type="http://schemas.openxmlformats.org/officeDocument/2006/relationships/hyperlink" Target="consultantplus://offline/ref=B12D7E2787723AEA06330D46532A7BFCDABA47D1AACCA939FF79EA10F1024CB08677D9CED1266C54CF2AF8XBt7G" TargetMode="External"/><Relationship Id="rId33" Type="http://schemas.openxmlformats.org/officeDocument/2006/relationships/hyperlink" Target="consultantplus://offline/ref=B12D7E2787723AEA06330D45414624F0DFB818DEAFCCA76BAA26B14DA6X0tBG" TargetMode="External"/><Relationship Id="rId38" Type="http://schemas.openxmlformats.org/officeDocument/2006/relationships/hyperlink" Target="consultantplus://offline/ref=B12D7E2787723AEA06330D46532A7BFCDABA47D1ACC3AC3CFE79EA10F1024CB08677D9CED1266C54CF2FF3XBt4G" TargetMode="External"/><Relationship Id="rId46" Type="http://schemas.openxmlformats.org/officeDocument/2006/relationships/hyperlink" Target="consultantplus://offline/ref=B12D7E2787723AEA06330D45414624F0DCB21FDAAFC5A76BAA26B14DA60B46E7C138808C952B6B53XCt7G" TargetMode="External"/><Relationship Id="rId2" Type="http://schemas.openxmlformats.org/officeDocument/2006/relationships/settings" Target="settings.xml"/><Relationship Id="rId16" Type="http://schemas.openxmlformats.org/officeDocument/2006/relationships/hyperlink" Target="consultantplus://offline/ref=B12D7E2787723AEA06330D46532A7BFCDABA47D1ACC3AC3CFE79EA10F1024CB08677D9CED1266C54CF2FF3XBt4G" TargetMode="External"/><Relationship Id="rId20" Type="http://schemas.openxmlformats.org/officeDocument/2006/relationships/hyperlink" Target="consultantplus://offline/ref=B12D7E2787723AEA06330D46532A7BFCDABA47D1AACCA939FF79EA10F1024CB08677D9CED1266C54CF2AF9XBt3G" TargetMode="External"/><Relationship Id="rId29" Type="http://schemas.openxmlformats.org/officeDocument/2006/relationships/hyperlink" Target="consultantplus://offline/ref=B12D7E2787723AEA06330D45414624F0DFB910D8AECDA76BAA26B14DA6X0tBG" TargetMode="External"/><Relationship Id="rId41" Type="http://schemas.openxmlformats.org/officeDocument/2006/relationships/hyperlink" Target="consultantplus://offline/ref=B12D7E2787723AEA06330D46532A7BFCDABA47D1AACCAC39FF79EA10F1024CB0X8t6G" TargetMode="External"/><Relationship Id="rId1" Type="http://schemas.openxmlformats.org/officeDocument/2006/relationships/styles" Target="styles.xml"/><Relationship Id="rId6" Type="http://schemas.openxmlformats.org/officeDocument/2006/relationships/hyperlink" Target="consultantplus://offline/ref=B12D7E2787723AEA06330D46532A7BFCDABA47D1AAC4AC3EF779EA10F1024CB0X8t6G" TargetMode="External"/><Relationship Id="rId11" Type="http://schemas.openxmlformats.org/officeDocument/2006/relationships/hyperlink" Target="consultantplus://offline/ref=B12D7E2787723AEA06330D46532A7BFCDABA47D1AACCA939FF79EA10F1024CB08677D9CED1266C54CF2AF8XBt7G" TargetMode="External"/><Relationship Id="rId24" Type="http://schemas.openxmlformats.org/officeDocument/2006/relationships/hyperlink" Target="consultantplus://offline/ref=B12D7E2787723AEA06330D46532A7BFCDABA47D1AACCA939FF79EA10F1024CB08677D9CED1266C54CF29F3XBt6G" TargetMode="External"/><Relationship Id="rId32" Type="http://schemas.openxmlformats.org/officeDocument/2006/relationships/hyperlink" Target="consultantplus://offline/ref=B12D7E2787723AEA06330D45414624F0DFB319D5AECDA76BAA26B14DA6X0tBG" TargetMode="External"/><Relationship Id="rId37" Type="http://schemas.openxmlformats.org/officeDocument/2006/relationships/hyperlink" Target="consultantplus://offline/ref=B12D7E2787723AEA06330D45414624F0DCB21FDAAFC5A76BAA26B14DA60B46E7C138808C952B6D56XCtAG" TargetMode="External"/><Relationship Id="rId40" Type="http://schemas.openxmlformats.org/officeDocument/2006/relationships/hyperlink" Target="consultantplus://offline/ref=B12D7E2787723AEA06330D46532A7BFCDABA47D1A9C2AB3DF579EA10F1024CB08677D9CED1266C54CF2FF1XBt2G" TargetMode="External"/><Relationship Id="rId45" Type="http://schemas.openxmlformats.org/officeDocument/2006/relationships/hyperlink" Target="consultantplus://offline/ref=B12D7E2787723AEA06330D46532A7BFCDABA47D1ACC4A53AF679EA10F1024CB08677D9CED1266C54CF2FF3XBt6G" TargetMode="External"/><Relationship Id="rId5" Type="http://schemas.openxmlformats.org/officeDocument/2006/relationships/hyperlink" Target="consultantplus://offline/ref=B12D7E2787723AEA06330D45414624F0DFB910D8AECDA76BAA26B14DA6X0tBG" TargetMode="External"/><Relationship Id="rId15" Type="http://schemas.openxmlformats.org/officeDocument/2006/relationships/hyperlink" Target="consultantplus://offline/ref=B12D7E2787723AEA06330D45414624F0DFB910D8AECDA76BAA26B14DA6X0tBG" TargetMode="External"/><Relationship Id="rId23" Type="http://schemas.openxmlformats.org/officeDocument/2006/relationships/hyperlink" Target="consultantplus://offline/ref=B12D7E2787723AEA06330D46532A7BFCDABA47D1AACCA939FF79EA10F1024CB08677D9CED1266C54CF29F1XBt7G" TargetMode="External"/><Relationship Id="rId28" Type="http://schemas.openxmlformats.org/officeDocument/2006/relationships/hyperlink" Target="consultantplus://offline/ref=B12D7E2787723AEA06330D46532A7BFCDABA47D1ACC4A53AF679EA10F1024CB08677D9CED1266C54CF2FF3XBt6G" TargetMode="External"/><Relationship Id="rId36" Type="http://schemas.openxmlformats.org/officeDocument/2006/relationships/hyperlink" Target="consultantplus://offline/ref=B12D7E2787723AEA06330D45414624F0DCB71DD5A0C7A76BAA26B14DA6X0tBG" TargetMode="External"/><Relationship Id="rId49" Type="http://schemas.openxmlformats.org/officeDocument/2006/relationships/hyperlink" Target="consultantplus://offline/ref=B12D7E2787723AEA06330D45414624F0DFB91AD9AFCDA76BAA26B14DA6X0tBG" TargetMode="External"/><Relationship Id="rId10" Type="http://schemas.openxmlformats.org/officeDocument/2006/relationships/hyperlink" Target="consultantplus://offline/ref=B12D7E2787723AEA06330D46532A7BFCDABA47D1AACCA939FF79EA10F1024CB08677D9CED1266C54CF2AF6XBt3G" TargetMode="External"/><Relationship Id="rId19" Type="http://schemas.openxmlformats.org/officeDocument/2006/relationships/hyperlink" Target="consultantplus://offline/ref=B12D7E2787723AEA06330D46532A7BFCDABA47D1AACCA939FF79EA10F1024CB08677D9CED1266C54CF29F1XBtEG" TargetMode="External"/><Relationship Id="rId31" Type="http://schemas.openxmlformats.org/officeDocument/2006/relationships/hyperlink" Target="consultantplus://offline/ref=B12D7E2787723AEA06330D46532A7BFCDABA47D1A9C2AB3DF579EA10F1024CB08677D9CED1266C54CF2FF0XBt3G" TargetMode="External"/><Relationship Id="rId44" Type="http://schemas.openxmlformats.org/officeDocument/2006/relationships/hyperlink" Target="consultantplus://offline/ref=B12D7E2787723AEA06330D45414624F0DCB21FDAAFC5A76BAA26B14DA60B46E7C138808C952B6F51XCtAG" TargetMode="External"/><Relationship Id="rId4" Type="http://schemas.openxmlformats.org/officeDocument/2006/relationships/hyperlink" Target="consultantplus://offline/ref=B12D7E2787723AEA06330D46532A7BFCDABA47D1ACC4A53AF679EA10F1024CB08677D9CED1266C54CF2FF3XBt7G" TargetMode="External"/><Relationship Id="rId9" Type="http://schemas.openxmlformats.org/officeDocument/2006/relationships/hyperlink" Target="consultantplus://offline/ref=B12D7E2787723AEA06330D46532A7BFCDABA47D1AACCA939FF79EA10F1024CB08677D9CED1266C54CF2FF0XBt0G" TargetMode="External"/><Relationship Id="rId14" Type="http://schemas.openxmlformats.org/officeDocument/2006/relationships/hyperlink" Target="consultantplus://offline/ref=B12D7E2787723AEA06330D45414624F0DFB818DEAFCCA76BAA26B14DA6X0tBG" TargetMode="External"/><Relationship Id="rId22" Type="http://schemas.openxmlformats.org/officeDocument/2006/relationships/hyperlink" Target="consultantplus://offline/ref=B12D7E2787723AEA06330D46532A7BFCDABA47D1ACC4A53AF679EA10F1024CB08677D9CED1266C54CF2FF3XBt7G" TargetMode="External"/><Relationship Id="rId27" Type="http://schemas.openxmlformats.org/officeDocument/2006/relationships/hyperlink" Target="consultantplus://offline/ref=B12D7E2787723AEA06330D45414624F0DFB91AD9AFCDA76BAA26B14DA6X0tBG" TargetMode="External"/><Relationship Id="rId30" Type="http://schemas.openxmlformats.org/officeDocument/2006/relationships/hyperlink" Target="consultantplus://offline/ref=B12D7E2787723AEA06330D45414624F0DEB11DDEABC4A76BAA26B14DA60B46E7C138808C952B6E51XCtDG" TargetMode="External"/><Relationship Id="rId35" Type="http://schemas.openxmlformats.org/officeDocument/2006/relationships/hyperlink" Target="consultantplus://offline/ref=B12D7E2787723AEA06330D45414624F0DFB910D8AECDA76BAA26B14DA6X0tBG" TargetMode="External"/><Relationship Id="rId43" Type="http://schemas.openxmlformats.org/officeDocument/2006/relationships/hyperlink" Target="consultantplus://offline/ref=B12D7E2787723AEA06330D45414624F0DCB21FDAAFC5A76BAA26B14DA60B46E7C138808C952B6B53XCt7G" TargetMode="External"/><Relationship Id="rId48" Type="http://schemas.openxmlformats.org/officeDocument/2006/relationships/hyperlink" Target="consultantplus://offline/ref=B12D7E2787723AEA06330D46532A7BFCDABA47D1A9C2AB3DF579EA10F1024CB08677D9CED1266C54CF2FF0XBt3G" TargetMode="External"/><Relationship Id="rId8" Type="http://schemas.openxmlformats.org/officeDocument/2006/relationships/hyperlink" Target="consultantplus://offline/ref=B12D7E2787723AEA06330D45414624F0DFB910D8AECDA76BAA26B14DA6X0tB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17122</Words>
  <Characters>97597</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АДМИНИСТРАЦИЯ ГОРОДА НОВОКУЗНЕЦКА</vt:lpstr>
      <vt:lpstr>Приложение N 1</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Административного</vt:lpstr>
      <vt:lpstr>    5. Досудебный (внесудебный) порядок обжалования решений</vt:lpstr>
      <vt:lpstr>    Приложение N 1</vt:lpstr>
      <vt:lpstr>    Приложение N 2</vt:lpstr>
      <vt:lpstr>    Приложение N 3</vt:lpstr>
      <vt:lpstr>    Приложение N 4</vt:lpstr>
      <vt:lpstr>    Приложение N 5</vt:lpstr>
      <vt:lpstr>Приложение N 2</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Административного</vt:lpstr>
      <vt:lpstr>    5. Досудебный (внесудебный) порядок обжалования решений</vt:lpstr>
      <vt:lpstr>    Приложение N 1</vt:lpstr>
      <vt:lpstr>    Приложение N 2</vt:lpstr>
    </vt:vector>
  </TitlesOfParts>
  <Company/>
  <LinksUpToDate>false</LinksUpToDate>
  <CharactersWithSpaces>114491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U2</cp:lastModifiedBy>
  <cp:revision>2</cp:revision>
  <dcterms:created xsi:type="dcterms:W3CDTF">2018-08-30T06:45:00Z</dcterms:created>
  <dcterms:modified xsi:type="dcterms:W3CDTF">2018-08-30T07:00:00Z</dcterms:modified>
</cp:coreProperties>
</file>